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BA0D5" w14:textId="53E46429" w:rsidR="00B65C58" w:rsidRDefault="00B65C58" w:rsidP="00B65C58">
      <w:pPr>
        <w:spacing w:after="0"/>
        <w:rPr>
          <w:rFonts w:ascii="Arial" w:hAnsi="Arial" w:cs="Arial"/>
          <w:b/>
          <w:sz w:val="20"/>
          <w:szCs w:val="20"/>
        </w:rPr>
      </w:pPr>
      <w:r>
        <w:rPr>
          <w:rFonts w:ascii="Arial" w:hAnsi="Arial" w:cs="Arial"/>
          <w:b/>
          <w:sz w:val="20"/>
          <w:szCs w:val="20"/>
        </w:rPr>
        <w:t>(</w:t>
      </w:r>
      <w:r>
        <w:rPr>
          <w:rFonts w:ascii="Arial" w:hAnsi="Arial" w:cs="Arial"/>
          <w:b/>
          <w:sz w:val="24"/>
          <w:szCs w:val="24"/>
        </w:rPr>
        <w:t>C</w:t>
      </w:r>
      <w:r w:rsidRPr="00B65C58">
        <w:rPr>
          <w:rFonts w:ascii="Arial" w:hAnsi="Arial" w:cs="Arial"/>
          <w:b/>
          <w:sz w:val="24"/>
          <w:szCs w:val="24"/>
        </w:rPr>
        <w:t xml:space="preserve">oncept) </w:t>
      </w:r>
      <w:r w:rsidR="00DC1774">
        <w:rPr>
          <w:rFonts w:ascii="Arial" w:hAnsi="Arial" w:cs="Arial"/>
          <w:b/>
          <w:sz w:val="24"/>
          <w:szCs w:val="24"/>
        </w:rPr>
        <w:t>O</w:t>
      </w:r>
      <w:r w:rsidRPr="00B65C58">
        <w:rPr>
          <w:rFonts w:ascii="Arial" w:hAnsi="Arial" w:cs="Arial"/>
          <w:b/>
          <w:sz w:val="24"/>
          <w:szCs w:val="24"/>
        </w:rPr>
        <w:t>vereenkomst Straatreinigen gemeente Houten. 769782</w:t>
      </w:r>
    </w:p>
    <w:p w14:paraId="42E6A87F" w14:textId="77777777" w:rsidR="00B65C58" w:rsidRDefault="00B65C58" w:rsidP="00B65C58">
      <w:pPr>
        <w:spacing w:after="0"/>
        <w:rPr>
          <w:rFonts w:ascii="Arial" w:hAnsi="Arial" w:cs="Arial"/>
          <w:b/>
          <w:sz w:val="20"/>
          <w:szCs w:val="20"/>
        </w:rPr>
      </w:pPr>
    </w:p>
    <w:p w14:paraId="28F1FF9B" w14:textId="2022D0A9" w:rsidR="00B65C58" w:rsidRPr="005E3F93" w:rsidRDefault="00B65C58" w:rsidP="00B65C58">
      <w:pPr>
        <w:spacing w:after="0"/>
        <w:rPr>
          <w:rFonts w:ascii="Arial" w:hAnsi="Arial" w:cs="Arial"/>
          <w:b/>
          <w:sz w:val="20"/>
          <w:szCs w:val="20"/>
        </w:rPr>
      </w:pPr>
      <w:r w:rsidRPr="005E3F93">
        <w:rPr>
          <w:rFonts w:ascii="Arial" w:hAnsi="Arial" w:cs="Arial"/>
          <w:b/>
          <w:sz w:val="20"/>
          <w:szCs w:val="20"/>
        </w:rPr>
        <w:t>De ondergetekenden:</w:t>
      </w:r>
    </w:p>
    <w:p w14:paraId="66E7B127" w14:textId="77777777" w:rsidR="00B65C58" w:rsidRPr="005E3F93" w:rsidRDefault="00B65C58" w:rsidP="00B65C58">
      <w:pPr>
        <w:numPr>
          <w:ilvl w:val="0"/>
          <w:numId w:val="2"/>
        </w:numPr>
        <w:spacing w:after="0" w:line="240" w:lineRule="auto"/>
        <w:rPr>
          <w:rFonts w:ascii="Arial" w:hAnsi="Arial" w:cs="Arial"/>
          <w:sz w:val="20"/>
          <w:szCs w:val="20"/>
        </w:rPr>
      </w:pPr>
      <w:r w:rsidRPr="005E3F93">
        <w:rPr>
          <w:rFonts w:ascii="Arial" w:hAnsi="Arial" w:cs="Arial"/>
          <w:sz w:val="20"/>
          <w:szCs w:val="20"/>
        </w:rPr>
        <w:t xml:space="preserve">De gemeente Houten, gevestigd aan het Onderdoor 25, 3995 DW  te Houten, rechtsgeldig, krachtens het mandaatbesluit, ingegaan op 26 november 2019, van de burgemeester, vertegenwoordigt door de </w:t>
      </w:r>
      <w:r>
        <w:rPr>
          <w:rFonts w:ascii="Arial" w:hAnsi="Arial" w:cs="Arial"/>
          <w:sz w:val="20"/>
          <w:szCs w:val="20"/>
        </w:rPr>
        <w:t>heer J. Bleijenberg Teammanager VOB,</w:t>
      </w:r>
      <w:r w:rsidRPr="005E3F93">
        <w:rPr>
          <w:rFonts w:ascii="Arial" w:hAnsi="Arial" w:cs="Arial"/>
          <w:sz w:val="20"/>
          <w:szCs w:val="20"/>
        </w:rPr>
        <w:t xml:space="preserve"> hierna te noemen ‘de Opdrachtgever’;</w:t>
      </w:r>
    </w:p>
    <w:p w14:paraId="618408D2" w14:textId="77777777" w:rsidR="00B65C58" w:rsidRPr="005E3F93" w:rsidRDefault="00B65C58" w:rsidP="00B65C58">
      <w:pPr>
        <w:spacing w:after="0"/>
        <w:ind w:left="360"/>
        <w:rPr>
          <w:rFonts w:ascii="Arial" w:hAnsi="Arial" w:cs="Arial"/>
          <w:sz w:val="20"/>
          <w:szCs w:val="20"/>
        </w:rPr>
      </w:pPr>
      <w:r w:rsidRPr="005E3F93">
        <w:rPr>
          <w:rFonts w:ascii="Arial" w:hAnsi="Arial" w:cs="Arial"/>
          <w:sz w:val="20"/>
          <w:szCs w:val="20"/>
        </w:rPr>
        <w:t>En</w:t>
      </w:r>
    </w:p>
    <w:p w14:paraId="21535075" w14:textId="77777777" w:rsidR="00B65C58" w:rsidRPr="005E3F93" w:rsidRDefault="00B65C58" w:rsidP="00B65C58">
      <w:pPr>
        <w:numPr>
          <w:ilvl w:val="0"/>
          <w:numId w:val="2"/>
        </w:numPr>
        <w:spacing w:after="0" w:line="240" w:lineRule="auto"/>
        <w:rPr>
          <w:rFonts w:ascii="Arial" w:hAnsi="Arial" w:cs="Arial"/>
          <w:sz w:val="20"/>
          <w:szCs w:val="20"/>
        </w:rPr>
      </w:pPr>
      <w:r w:rsidRPr="005E3F93">
        <w:rPr>
          <w:rFonts w:ascii="Arial" w:hAnsi="Arial" w:cs="Arial"/>
          <w:sz w:val="20"/>
          <w:szCs w:val="20"/>
        </w:rPr>
        <w:t>&lt;naam Opdrachtnemer&gt;, gevestigd &lt;vestigingsadres&gt;, rechtsgeldig vertegenwoordigt door de &lt;heer/mevrouw&gt; &lt;naam&gt;, &lt;functie&gt;, hierna te noemen ‘Opdrachtnemer’;</w:t>
      </w:r>
    </w:p>
    <w:p w14:paraId="14426F20" w14:textId="77777777" w:rsidR="00B65C58" w:rsidRPr="005E3F93" w:rsidRDefault="00B65C58" w:rsidP="00B65C58">
      <w:pPr>
        <w:spacing w:after="0"/>
        <w:ind w:left="360"/>
        <w:rPr>
          <w:rFonts w:ascii="Arial" w:hAnsi="Arial" w:cs="Arial"/>
          <w:sz w:val="20"/>
          <w:szCs w:val="20"/>
        </w:rPr>
      </w:pPr>
    </w:p>
    <w:p w14:paraId="53ADD133" w14:textId="77777777" w:rsidR="00B65C58" w:rsidRPr="005E3F93" w:rsidRDefault="00B65C58" w:rsidP="00B65C58">
      <w:pPr>
        <w:spacing w:after="0"/>
        <w:ind w:left="360"/>
        <w:rPr>
          <w:rFonts w:ascii="Arial" w:hAnsi="Arial" w:cs="Arial"/>
          <w:sz w:val="20"/>
          <w:szCs w:val="20"/>
        </w:rPr>
      </w:pPr>
      <w:r w:rsidRPr="005E3F93">
        <w:rPr>
          <w:rFonts w:ascii="Arial" w:hAnsi="Arial" w:cs="Arial"/>
          <w:sz w:val="20"/>
          <w:szCs w:val="20"/>
        </w:rPr>
        <w:t>Samen te noemen ‘de partijen’</w:t>
      </w:r>
    </w:p>
    <w:p w14:paraId="4E3F82AB" w14:textId="77777777" w:rsidR="00B65C58" w:rsidRPr="005E3F93" w:rsidRDefault="00B65C58" w:rsidP="00B65C58">
      <w:pPr>
        <w:spacing w:after="0"/>
        <w:ind w:left="360"/>
        <w:rPr>
          <w:rFonts w:ascii="Arial" w:hAnsi="Arial" w:cs="Arial"/>
          <w:sz w:val="20"/>
          <w:szCs w:val="20"/>
        </w:rPr>
      </w:pPr>
    </w:p>
    <w:p w14:paraId="7584BE99" w14:textId="77777777" w:rsidR="00B65C58" w:rsidRPr="005E3F93" w:rsidRDefault="00B65C58" w:rsidP="00B65C58">
      <w:pPr>
        <w:spacing w:after="0"/>
        <w:rPr>
          <w:rFonts w:ascii="Arial" w:hAnsi="Arial" w:cs="Arial"/>
          <w:b/>
          <w:sz w:val="20"/>
          <w:szCs w:val="20"/>
        </w:rPr>
      </w:pPr>
      <w:r w:rsidRPr="005E3F93">
        <w:rPr>
          <w:rFonts w:ascii="Arial" w:hAnsi="Arial" w:cs="Arial"/>
          <w:b/>
          <w:sz w:val="20"/>
          <w:szCs w:val="20"/>
        </w:rPr>
        <w:t>In aanmerking nemende dat:</w:t>
      </w:r>
    </w:p>
    <w:p w14:paraId="0090E3AE" w14:textId="77777777" w:rsidR="00B65C58" w:rsidRPr="005E3F93" w:rsidRDefault="00B65C58" w:rsidP="00B65C58">
      <w:pPr>
        <w:numPr>
          <w:ilvl w:val="0"/>
          <w:numId w:val="3"/>
        </w:numPr>
        <w:spacing w:after="0" w:line="240" w:lineRule="auto"/>
        <w:rPr>
          <w:rFonts w:ascii="Arial" w:hAnsi="Arial" w:cs="Arial"/>
          <w:sz w:val="20"/>
          <w:szCs w:val="20"/>
        </w:rPr>
      </w:pPr>
      <w:r>
        <w:rPr>
          <w:rFonts w:ascii="Arial" w:hAnsi="Arial" w:cs="Arial"/>
          <w:sz w:val="20"/>
          <w:szCs w:val="20"/>
        </w:rPr>
        <w:t>De gemeente op zoek ik naar een partij voor het straatreinigen van de gemeente Houten;</w:t>
      </w:r>
    </w:p>
    <w:p w14:paraId="517B337F" w14:textId="77777777" w:rsidR="00B65C58" w:rsidRPr="005E3F93" w:rsidRDefault="00B65C58" w:rsidP="00B65C58">
      <w:pPr>
        <w:numPr>
          <w:ilvl w:val="0"/>
          <w:numId w:val="3"/>
        </w:numPr>
        <w:spacing w:after="0" w:line="240" w:lineRule="auto"/>
        <w:rPr>
          <w:rFonts w:ascii="Arial" w:hAnsi="Arial" w:cs="Arial"/>
          <w:sz w:val="20"/>
          <w:szCs w:val="20"/>
        </w:rPr>
      </w:pPr>
      <w:r w:rsidRPr="005E3F93">
        <w:rPr>
          <w:rFonts w:ascii="Arial" w:hAnsi="Arial" w:cs="Arial"/>
          <w:sz w:val="20"/>
          <w:szCs w:val="20"/>
        </w:rPr>
        <w:t xml:space="preserve">De Opdrachtgever daartoe op </w:t>
      </w:r>
      <w:r>
        <w:rPr>
          <w:rFonts w:ascii="Arial" w:hAnsi="Arial" w:cs="Arial"/>
          <w:sz w:val="20"/>
          <w:szCs w:val="20"/>
        </w:rPr>
        <w:t>20 december 2023</w:t>
      </w:r>
      <w:r w:rsidRPr="005E3F93">
        <w:rPr>
          <w:rFonts w:ascii="Arial" w:hAnsi="Arial" w:cs="Arial"/>
          <w:sz w:val="20"/>
          <w:szCs w:val="20"/>
        </w:rPr>
        <w:t xml:space="preserve"> een aanbesteding is gestart;</w:t>
      </w:r>
    </w:p>
    <w:p w14:paraId="7E736C32" w14:textId="77777777" w:rsidR="00B65C58" w:rsidRPr="005E3F93" w:rsidRDefault="00B65C58" w:rsidP="00B65C58">
      <w:pPr>
        <w:numPr>
          <w:ilvl w:val="0"/>
          <w:numId w:val="3"/>
        </w:numPr>
        <w:spacing w:after="0" w:line="240" w:lineRule="auto"/>
        <w:rPr>
          <w:rFonts w:ascii="Arial" w:hAnsi="Arial" w:cs="Arial"/>
          <w:sz w:val="20"/>
          <w:szCs w:val="20"/>
        </w:rPr>
      </w:pPr>
      <w:r w:rsidRPr="005E3F93">
        <w:rPr>
          <w:rFonts w:ascii="Arial" w:hAnsi="Arial" w:cs="Arial"/>
          <w:sz w:val="20"/>
          <w:szCs w:val="20"/>
        </w:rPr>
        <w:t>De aanbieding van Opdrachtnemer als meest voordelige aanbieding naar voren is gekomen;</w:t>
      </w:r>
    </w:p>
    <w:p w14:paraId="2D0AB666" w14:textId="77777777" w:rsidR="00B65C58" w:rsidRPr="005E3F93" w:rsidRDefault="00B65C58" w:rsidP="00B65C58">
      <w:pPr>
        <w:numPr>
          <w:ilvl w:val="0"/>
          <w:numId w:val="3"/>
        </w:numPr>
        <w:spacing w:after="0" w:line="240" w:lineRule="auto"/>
        <w:rPr>
          <w:rFonts w:ascii="Arial" w:hAnsi="Arial" w:cs="Arial"/>
          <w:sz w:val="20"/>
          <w:szCs w:val="20"/>
        </w:rPr>
      </w:pPr>
      <w:r w:rsidRPr="005E3F93">
        <w:rPr>
          <w:rFonts w:ascii="Arial" w:hAnsi="Arial" w:cs="Arial"/>
          <w:sz w:val="20"/>
          <w:szCs w:val="20"/>
        </w:rPr>
        <w:t>De opdracht derhalve wordt gegund aan Opdrachtnemer</w:t>
      </w:r>
      <w:r>
        <w:rPr>
          <w:rFonts w:ascii="Arial" w:hAnsi="Arial" w:cs="Arial"/>
          <w:sz w:val="20"/>
          <w:szCs w:val="20"/>
        </w:rPr>
        <w:t>.</w:t>
      </w:r>
    </w:p>
    <w:p w14:paraId="0F0420D4" w14:textId="77777777" w:rsidR="00B65C58" w:rsidRPr="005E3F93" w:rsidRDefault="00B65C58" w:rsidP="00B65C58">
      <w:pPr>
        <w:spacing w:after="0"/>
        <w:rPr>
          <w:rFonts w:ascii="Arial" w:hAnsi="Arial" w:cs="Arial"/>
          <w:sz w:val="20"/>
          <w:szCs w:val="20"/>
        </w:rPr>
      </w:pPr>
    </w:p>
    <w:p w14:paraId="2C6C1A37" w14:textId="77777777" w:rsidR="00B65C58" w:rsidRPr="005E3F93" w:rsidRDefault="00B65C58" w:rsidP="00B65C58">
      <w:pPr>
        <w:spacing w:after="0"/>
        <w:rPr>
          <w:rFonts w:ascii="Arial" w:hAnsi="Arial" w:cs="Arial"/>
          <w:b/>
          <w:sz w:val="20"/>
          <w:szCs w:val="20"/>
        </w:rPr>
      </w:pPr>
      <w:r w:rsidRPr="005E3F93">
        <w:rPr>
          <w:rFonts w:ascii="Arial" w:hAnsi="Arial" w:cs="Arial"/>
          <w:b/>
          <w:sz w:val="20"/>
          <w:szCs w:val="20"/>
        </w:rPr>
        <w:t>Komen als volgt overeen:</w:t>
      </w:r>
    </w:p>
    <w:p w14:paraId="4A368878" w14:textId="77777777" w:rsidR="00B65C58" w:rsidRPr="005E3F93" w:rsidRDefault="00B65C58" w:rsidP="00B65C58">
      <w:pPr>
        <w:spacing w:after="0"/>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681"/>
        <w:gridCol w:w="5677"/>
      </w:tblGrid>
      <w:tr w:rsidR="00B65C58" w:rsidRPr="005E3F93" w14:paraId="0B215ABA" w14:textId="77777777" w:rsidTr="00FB0C83">
        <w:tc>
          <w:tcPr>
            <w:tcW w:w="9062" w:type="dxa"/>
            <w:gridSpan w:val="3"/>
            <w:shd w:val="clear" w:color="auto" w:fill="273E80"/>
          </w:tcPr>
          <w:p w14:paraId="291E514A" w14:textId="77777777" w:rsidR="00B65C58" w:rsidRPr="005E3F93" w:rsidRDefault="00B65C58" w:rsidP="00FB0C83">
            <w:pPr>
              <w:spacing w:after="0"/>
              <w:rPr>
                <w:rFonts w:ascii="Arial" w:hAnsi="Arial" w:cs="Arial"/>
                <w:b/>
                <w:sz w:val="20"/>
                <w:szCs w:val="20"/>
              </w:rPr>
            </w:pPr>
            <w:r w:rsidRPr="008E66B0">
              <w:rPr>
                <w:rFonts w:ascii="Arial" w:hAnsi="Arial" w:cs="Arial"/>
                <w:b/>
                <w:color w:val="FFFFFF" w:themeColor="background1"/>
                <w:sz w:val="20"/>
                <w:szCs w:val="20"/>
              </w:rPr>
              <w:t>Artikel 1</w:t>
            </w:r>
            <w:r w:rsidRPr="008E66B0">
              <w:rPr>
                <w:rFonts w:ascii="Arial" w:hAnsi="Arial" w:cs="Arial"/>
                <w:b/>
                <w:color w:val="FFFFFF" w:themeColor="background1"/>
                <w:sz w:val="20"/>
                <w:szCs w:val="20"/>
              </w:rPr>
              <w:tab/>
              <w:t>Definities</w:t>
            </w:r>
          </w:p>
        </w:tc>
      </w:tr>
      <w:tr w:rsidR="00B65C58" w:rsidRPr="005E3F93" w14:paraId="069B101B" w14:textId="77777777" w:rsidTr="00FB0C83">
        <w:tc>
          <w:tcPr>
            <w:tcW w:w="3385" w:type="dxa"/>
            <w:gridSpan w:val="2"/>
            <w:shd w:val="clear" w:color="auto" w:fill="auto"/>
          </w:tcPr>
          <w:p w14:paraId="19A2590E"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Algemene voorwaarden</w:t>
            </w:r>
          </w:p>
        </w:tc>
        <w:tc>
          <w:tcPr>
            <w:tcW w:w="5677" w:type="dxa"/>
            <w:shd w:val="clear" w:color="auto" w:fill="auto"/>
          </w:tcPr>
          <w:p w14:paraId="043F2C81"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Inkoopvoorwaarden van de gemeente Houten</w:t>
            </w:r>
          </w:p>
        </w:tc>
      </w:tr>
      <w:tr w:rsidR="00B65C58" w:rsidRPr="005E3F93" w14:paraId="401A7922" w14:textId="77777777" w:rsidTr="00FB0C83">
        <w:tc>
          <w:tcPr>
            <w:tcW w:w="3385" w:type="dxa"/>
            <w:gridSpan w:val="2"/>
            <w:shd w:val="clear" w:color="auto" w:fill="auto"/>
          </w:tcPr>
          <w:p w14:paraId="05C59AFA"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 xml:space="preserve">Nota van </w:t>
            </w:r>
            <w:r>
              <w:rPr>
                <w:rFonts w:ascii="Arial" w:hAnsi="Arial" w:cs="Arial"/>
                <w:sz w:val="20"/>
                <w:szCs w:val="20"/>
              </w:rPr>
              <w:t>i</w:t>
            </w:r>
            <w:r w:rsidRPr="005E3F93">
              <w:rPr>
                <w:rFonts w:ascii="Arial" w:hAnsi="Arial" w:cs="Arial"/>
                <w:sz w:val="20"/>
                <w:szCs w:val="20"/>
              </w:rPr>
              <w:t>nlichtingen (</w:t>
            </w:r>
            <w:proofErr w:type="spellStart"/>
            <w:r w:rsidRPr="005E3F93">
              <w:rPr>
                <w:rFonts w:ascii="Arial" w:hAnsi="Arial" w:cs="Arial"/>
                <w:sz w:val="20"/>
                <w:szCs w:val="20"/>
              </w:rPr>
              <w:t>NvI</w:t>
            </w:r>
            <w:proofErr w:type="spellEnd"/>
            <w:r w:rsidRPr="005E3F93">
              <w:rPr>
                <w:rFonts w:ascii="Arial" w:hAnsi="Arial" w:cs="Arial"/>
                <w:sz w:val="20"/>
                <w:szCs w:val="20"/>
              </w:rPr>
              <w:t>)</w:t>
            </w:r>
          </w:p>
        </w:tc>
        <w:tc>
          <w:tcPr>
            <w:tcW w:w="5677" w:type="dxa"/>
            <w:shd w:val="clear" w:color="auto" w:fill="auto"/>
          </w:tcPr>
          <w:p w14:paraId="08D72105"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 xml:space="preserve">Document waarin de geanonimiseerde antwoorden op vragen van </w:t>
            </w:r>
            <w:r>
              <w:rPr>
                <w:rFonts w:ascii="Arial" w:hAnsi="Arial" w:cs="Arial"/>
                <w:sz w:val="20"/>
                <w:szCs w:val="20"/>
              </w:rPr>
              <w:t>i</w:t>
            </w:r>
            <w:r w:rsidRPr="005E3F93">
              <w:rPr>
                <w:rFonts w:ascii="Arial" w:hAnsi="Arial" w:cs="Arial"/>
                <w:sz w:val="20"/>
                <w:szCs w:val="20"/>
              </w:rPr>
              <w:t xml:space="preserve">nschrijvers zijn opgenomen, evenals eventuele wijzigingen van </w:t>
            </w:r>
            <w:r>
              <w:rPr>
                <w:rFonts w:ascii="Arial" w:hAnsi="Arial" w:cs="Arial"/>
                <w:sz w:val="20"/>
                <w:szCs w:val="20"/>
              </w:rPr>
              <w:t>de aanbestedingsstukken</w:t>
            </w:r>
            <w:r w:rsidRPr="005E3F93">
              <w:rPr>
                <w:rFonts w:ascii="Arial" w:hAnsi="Arial" w:cs="Arial"/>
                <w:sz w:val="20"/>
                <w:szCs w:val="20"/>
              </w:rPr>
              <w:t xml:space="preserve">. </w:t>
            </w:r>
          </w:p>
        </w:tc>
      </w:tr>
      <w:tr w:rsidR="00B65C58" w:rsidRPr="005E3F93" w14:paraId="5569FCFE" w14:textId="77777777" w:rsidTr="00FB0C83">
        <w:tc>
          <w:tcPr>
            <w:tcW w:w="704" w:type="dxa"/>
            <w:tcBorders>
              <w:bottom w:val="single" w:sz="4" w:space="0" w:color="auto"/>
            </w:tcBorders>
            <w:shd w:val="clear" w:color="auto" w:fill="auto"/>
          </w:tcPr>
          <w:p w14:paraId="52A5EFA8" w14:textId="77777777" w:rsidR="00B65C58" w:rsidRPr="005E3F93" w:rsidRDefault="00B65C58" w:rsidP="00FB0C83">
            <w:pPr>
              <w:spacing w:after="0"/>
              <w:rPr>
                <w:rFonts w:ascii="Arial" w:hAnsi="Arial" w:cs="Arial"/>
                <w:sz w:val="20"/>
                <w:szCs w:val="20"/>
              </w:rPr>
            </w:pPr>
          </w:p>
        </w:tc>
        <w:tc>
          <w:tcPr>
            <w:tcW w:w="8358" w:type="dxa"/>
            <w:gridSpan w:val="2"/>
            <w:tcBorders>
              <w:bottom w:val="single" w:sz="4" w:space="0" w:color="auto"/>
            </w:tcBorders>
            <w:shd w:val="clear" w:color="auto" w:fill="auto"/>
          </w:tcPr>
          <w:p w14:paraId="42E7E5DC" w14:textId="77777777" w:rsidR="00B65C58" w:rsidRPr="005E3F93" w:rsidRDefault="00B65C58" w:rsidP="00FB0C83">
            <w:pPr>
              <w:spacing w:after="0"/>
              <w:rPr>
                <w:rFonts w:ascii="Arial" w:hAnsi="Arial" w:cs="Arial"/>
                <w:sz w:val="20"/>
                <w:szCs w:val="20"/>
              </w:rPr>
            </w:pPr>
          </w:p>
        </w:tc>
      </w:tr>
      <w:tr w:rsidR="00B65C58" w:rsidRPr="005E3F93" w14:paraId="5D69D566" w14:textId="77777777" w:rsidTr="00FB0C83">
        <w:tc>
          <w:tcPr>
            <w:tcW w:w="9062" w:type="dxa"/>
            <w:gridSpan w:val="3"/>
            <w:shd w:val="clear" w:color="auto" w:fill="273E80"/>
          </w:tcPr>
          <w:p w14:paraId="5E1B6E78" w14:textId="77777777" w:rsidR="00B65C58" w:rsidRPr="005E3F93" w:rsidRDefault="00B65C58" w:rsidP="00FB0C83">
            <w:pPr>
              <w:tabs>
                <w:tab w:val="num" w:pos="720"/>
              </w:tabs>
              <w:spacing w:after="0"/>
              <w:ind w:left="720" w:hanging="720"/>
              <w:rPr>
                <w:rFonts w:ascii="Arial" w:hAnsi="Arial" w:cs="Arial"/>
                <w:b/>
                <w:sz w:val="20"/>
                <w:szCs w:val="20"/>
              </w:rPr>
            </w:pPr>
            <w:r w:rsidRPr="008E66B0">
              <w:rPr>
                <w:rFonts w:ascii="Arial" w:hAnsi="Arial" w:cs="Arial"/>
                <w:b/>
                <w:color w:val="FFFFFF" w:themeColor="background1"/>
                <w:sz w:val="20"/>
                <w:szCs w:val="20"/>
              </w:rPr>
              <w:t>Artikel 2</w:t>
            </w:r>
            <w:r w:rsidRPr="008E66B0">
              <w:rPr>
                <w:rFonts w:ascii="Arial" w:hAnsi="Arial" w:cs="Arial"/>
                <w:b/>
                <w:color w:val="FFFFFF" w:themeColor="background1"/>
                <w:sz w:val="20"/>
                <w:szCs w:val="20"/>
              </w:rPr>
              <w:tab/>
              <w:t>Onderwerp van de overeenkomst</w:t>
            </w:r>
          </w:p>
        </w:tc>
      </w:tr>
      <w:tr w:rsidR="00B65C58" w:rsidRPr="005E3F93" w14:paraId="674F97BC" w14:textId="77777777" w:rsidTr="00FB0C83">
        <w:tc>
          <w:tcPr>
            <w:tcW w:w="704" w:type="dxa"/>
            <w:shd w:val="clear" w:color="auto" w:fill="auto"/>
          </w:tcPr>
          <w:p w14:paraId="402C81CC"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2.1</w:t>
            </w:r>
          </w:p>
        </w:tc>
        <w:tc>
          <w:tcPr>
            <w:tcW w:w="8358" w:type="dxa"/>
            <w:gridSpan w:val="2"/>
            <w:shd w:val="clear" w:color="auto" w:fill="auto"/>
          </w:tcPr>
          <w:p w14:paraId="067C3D7D" w14:textId="77777777" w:rsidR="00B65C58" w:rsidRPr="005E3F93" w:rsidRDefault="00B65C58" w:rsidP="00FB0C83">
            <w:pPr>
              <w:spacing w:after="0"/>
              <w:rPr>
                <w:rFonts w:ascii="Arial" w:hAnsi="Arial" w:cs="Arial"/>
                <w:sz w:val="20"/>
                <w:szCs w:val="20"/>
              </w:rPr>
            </w:pPr>
            <w:r>
              <w:rPr>
                <w:rFonts w:ascii="Arial" w:hAnsi="Arial" w:cs="Arial"/>
                <w:sz w:val="20"/>
                <w:szCs w:val="20"/>
              </w:rPr>
              <w:t xml:space="preserve">Het reinigen van de staten van gemeente Houten verder omschreven in de aanbestedingsstukken. </w:t>
            </w:r>
          </w:p>
        </w:tc>
      </w:tr>
      <w:tr w:rsidR="00B65C58" w:rsidRPr="005E3F93" w14:paraId="56E4EAB4" w14:textId="77777777" w:rsidTr="00FB0C83">
        <w:tc>
          <w:tcPr>
            <w:tcW w:w="704" w:type="dxa"/>
            <w:tcBorders>
              <w:bottom w:val="single" w:sz="4" w:space="0" w:color="auto"/>
            </w:tcBorders>
            <w:shd w:val="clear" w:color="auto" w:fill="auto"/>
          </w:tcPr>
          <w:p w14:paraId="737CF164" w14:textId="77777777" w:rsidR="00B65C58" w:rsidRPr="005E3F93" w:rsidRDefault="00B65C58" w:rsidP="00FB0C83">
            <w:pPr>
              <w:spacing w:after="0"/>
              <w:rPr>
                <w:rFonts w:ascii="Arial" w:hAnsi="Arial" w:cs="Arial"/>
                <w:sz w:val="20"/>
                <w:szCs w:val="20"/>
              </w:rPr>
            </w:pPr>
          </w:p>
        </w:tc>
        <w:tc>
          <w:tcPr>
            <w:tcW w:w="8358" w:type="dxa"/>
            <w:gridSpan w:val="2"/>
            <w:tcBorders>
              <w:bottom w:val="single" w:sz="4" w:space="0" w:color="auto"/>
            </w:tcBorders>
            <w:shd w:val="clear" w:color="auto" w:fill="auto"/>
          </w:tcPr>
          <w:p w14:paraId="1B459153" w14:textId="77777777" w:rsidR="00B65C58" w:rsidRPr="005E3F93" w:rsidRDefault="00B65C58" w:rsidP="00FB0C83">
            <w:pPr>
              <w:spacing w:after="0"/>
              <w:rPr>
                <w:rFonts w:ascii="Arial" w:hAnsi="Arial" w:cs="Arial"/>
                <w:sz w:val="20"/>
                <w:szCs w:val="20"/>
              </w:rPr>
            </w:pPr>
          </w:p>
        </w:tc>
      </w:tr>
      <w:tr w:rsidR="00B65C58" w:rsidRPr="005E3F93" w14:paraId="325A2A3C" w14:textId="77777777" w:rsidTr="00FB0C83">
        <w:tc>
          <w:tcPr>
            <w:tcW w:w="9062" w:type="dxa"/>
            <w:gridSpan w:val="3"/>
            <w:shd w:val="clear" w:color="auto" w:fill="273E80"/>
          </w:tcPr>
          <w:p w14:paraId="270CD528" w14:textId="77777777" w:rsidR="00B65C58" w:rsidRPr="008E66B0" w:rsidRDefault="00B65C58" w:rsidP="00FB0C83">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 xml:space="preserve">Artikel 3 </w:t>
            </w:r>
            <w:r w:rsidRPr="008E66B0">
              <w:rPr>
                <w:rFonts w:ascii="Arial" w:hAnsi="Arial" w:cs="Arial"/>
                <w:b/>
                <w:color w:val="FFFFFF" w:themeColor="background1"/>
                <w:sz w:val="20"/>
                <w:szCs w:val="20"/>
              </w:rPr>
              <w:tab/>
              <w:t>Van toepassing zijnde documenten</w:t>
            </w:r>
          </w:p>
        </w:tc>
      </w:tr>
      <w:tr w:rsidR="00B65C58" w:rsidRPr="005E3F93" w14:paraId="71D8497E" w14:textId="77777777" w:rsidTr="00FB0C83">
        <w:tc>
          <w:tcPr>
            <w:tcW w:w="704" w:type="dxa"/>
            <w:shd w:val="clear" w:color="auto" w:fill="auto"/>
          </w:tcPr>
          <w:p w14:paraId="48131D4F"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3.1</w:t>
            </w:r>
          </w:p>
        </w:tc>
        <w:tc>
          <w:tcPr>
            <w:tcW w:w="8358" w:type="dxa"/>
            <w:gridSpan w:val="2"/>
            <w:shd w:val="clear" w:color="auto" w:fill="auto"/>
          </w:tcPr>
          <w:p w14:paraId="20582D8D"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 xml:space="preserve">Op de overeenkomst zijn de Algemene inkoopvoorwaarden van de gemeente Houten van toepassing. Zie </w:t>
            </w:r>
            <w:hyperlink r:id="rId5" w:history="1">
              <w:r w:rsidRPr="005E3F93">
                <w:rPr>
                  <w:rStyle w:val="Hyperlink"/>
                  <w:rFonts w:ascii="Arial" w:hAnsi="Arial" w:cs="Arial"/>
                  <w:sz w:val="20"/>
                  <w:szCs w:val="20"/>
                </w:rPr>
                <w:t>Aanbestedingen (houten.nl)</w:t>
              </w:r>
            </w:hyperlink>
            <w:r w:rsidRPr="005E3F93">
              <w:rPr>
                <w:rFonts w:ascii="Arial" w:hAnsi="Arial" w:cs="Arial"/>
                <w:sz w:val="20"/>
                <w:szCs w:val="20"/>
              </w:rPr>
              <w:t>.</w:t>
            </w:r>
          </w:p>
        </w:tc>
      </w:tr>
      <w:tr w:rsidR="00B65C58" w:rsidRPr="005E3F93" w14:paraId="240F04CD" w14:textId="77777777" w:rsidTr="00FB0C83">
        <w:tc>
          <w:tcPr>
            <w:tcW w:w="704" w:type="dxa"/>
            <w:shd w:val="clear" w:color="auto" w:fill="auto"/>
          </w:tcPr>
          <w:p w14:paraId="11886DB9"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3.2</w:t>
            </w:r>
          </w:p>
        </w:tc>
        <w:tc>
          <w:tcPr>
            <w:tcW w:w="8358" w:type="dxa"/>
            <w:gridSpan w:val="2"/>
            <w:shd w:val="clear" w:color="auto" w:fill="auto"/>
          </w:tcPr>
          <w:p w14:paraId="39E60AEE"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Deze overeenkomst en de navolgende stukken vormen gezamenlijk de overeenkomst. Voor zover deze stukken met elkaar in tegenspraak zijn, prevaleert het eerder genoemde document boven het later genoemde:</w:t>
            </w:r>
          </w:p>
          <w:p w14:paraId="493E1331" w14:textId="77777777" w:rsidR="00B65C58" w:rsidRPr="005E3F93" w:rsidRDefault="00B65C58" w:rsidP="00B65C58">
            <w:pPr>
              <w:numPr>
                <w:ilvl w:val="0"/>
                <w:numId w:val="4"/>
              </w:numPr>
              <w:spacing w:after="0" w:line="240" w:lineRule="auto"/>
              <w:rPr>
                <w:rFonts w:ascii="Arial" w:hAnsi="Arial" w:cs="Arial"/>
                <w:sz w:val="20"/>
                <w:szCs w:val="20"/>
              </w:rPr>
            </w:pPr>
            <w:r w:rsidRPr="005E3F93">
              <w:rPr>
                <w:rFonts w:ascii="Arial" w:hAnsi="Arial" w:cs="Arial"/>
                <w:sz w:val="20"/>
                <w:szCs w:val="20"/>
              </w:rPr>
              <w:t xml:space="preserve">Deze overeenkomst </w:t>
            </w:r>
          </w:p>
          <w:p w14:paraId="6D732A9F" w14:textId="77777777" w:rsidR="00B65C58" w:rsidRPr="005E3F93" w:rsidRDefault="00B65C58" w:rsidP="00B65C58">
            <w:pPr>
              <w:numPr>
                <w:ilvl w:val="0"/>
                <w:numId w:val="4"/>
              </w:numPr>
              <w:spacing w:after="0" w:line="240" w:lineRule="auto"/>
              <w:rPr>
                <w:rFonts w:ascii="Arial" w:hAnsi="Arial" w:cs="Arial"/>
                <w:sz w:val="20"/>
                <w:szCs w:val="20"/>
              </w:rPr>
            </w:pPr>
            <w:r w:rsidRPr="005E3F93">
              <w:rPr>
                <w:rFonts w:ascii="Arial" w:hAnsi="Arial" w:cs="Arial"/>
                <w:sz w:val="20"/>
                <w:szCs w:val="20"/>
              </w:rPr>
              <w:t xml:space="preserve">Nota(‘s) van Inlichtingen </w:t>
            </w:r>
          </w:p>
          <w:p w14:paraId="7636FE35" w14:textId="77777777" w:rsidR="00B65C58" w:rsidRPr="005E3F93" w:rsidRDefault="00B65C58" w:rsidP="00B65C58">
            <w:pPr>
              <w:numPr>
                <w:ilvl w:val="0"/>
                <w:numId w:val="4"/>
              </w:numPr>
              <w:spacing w:after="0" w:line="240" w:lineRule="auto"/>
              <w:rPr>
                <w:rFonts w:ascii="Arial" w:hAnsi="Arial" w:cs="Arial"/>
                <w:sz w:val="20"/>
                <w:szCs w:val="20"/>
              </w:rPr>
            </w:pPr>
            <w:r>
              <w:rPr>
                <w:rFonts w:ascii="Arial" w:hAnsi="Arial" w:cs="Arial"/>
                <w:sz w:val="20"/>
                <w:szCs w:val="20"/>
              </w:rPr>
              <w:t xml:space="preserve">Aanbestedingsdocument </w:t>
            </w:r>
            <w:r w:rsidRPr="005E3F93">
              <w:rPr>
                <w:rFonts w:ascii="Arial" w:hAnsi="Arial" w:cs="Arial"/>
                <w:sz w:val="20"/>
                <w:szCs w:val="20"/>
              </w:rPr>
              <w:t xml:space="preserve">met bijlagen </w:t>
            </w:r>
          </w:p>
          <w:p w14:paraId="36C33F8D" w14:textId="77777777" w:rsidR="00B65C58" w:rsidRPr="005E3F93" w:rsidRDefault="00B65C58" w:rsidP="00B65C58">
            <w:pPr>
              <w:numPr>
                <w:ilvl w:val="0"/>
                <w:numId w:val="4"/>
              </w:numPr>
              <w:spacing w:after="0" w:line="240" w:lineRule="auto"/>
              <w:rPr>
                <w:rFonts w:ascii="Arial" w:hAnsi="Arial" w:cs="Arial"/>
                <w:sz w:val="20"/>
                <w:szCs w:val="20"/>
              </w:rPr>
            </w:pPr>
            <w:r w:rsidRPr="005E3F93">
              <w:rPr>
                <w:rFonts w:ascii="Arial" w:hAnsi="Arial" w:cs="Arial"/>
                <w:sz w:val="20"/>
                <w:szCs w:val="20"/>
              </w:rPr>
              <w:t xml:space="preserve">Algemene inkoopvoorwaarden </w:t>
            </w:r>
            <w:r>
              <w:rPr>
                <w:rFonts w:ascii="Arial" w:hAnsi="Arial" w:cs="Arial"/>
                <w:sz w:val="20"/>
                <w:szCs w:val="20"/>
              </w:rPr>
              <w:t>van de gemeente Houten</w:t>
            </w:r>
          </w:p>
          <w:p w14:paraId="7B69C748" w14:textId="77777777" w:rsidR="00B65C58" w:rsidRPr="00E525C3" w:rsidRDefault="00B65C58" w:rsidP="00B65C58">
            <w:pPr>
              <w:numPr>
                <w:ilvl w:val="0"/>
                <w:numId w:val="4"/>
              </w:numPr>
              <w:spacing w:after="0" w:line="240" w:lineRule="auto"/>
              <w:rPr>
                <w:rFonts w:ascii="Arial" w:hAnsi="Arial" w:cs="Arial"/>
                <w:sz w:val="20"/>
                <w:szCs w:val="20"/>
              </w:rPr>
            </w:pPr>
            <w:r w:rsidRPr="005E3F93">
              <w:rPr>
                <w:rFonts w:ascii="Arial" w:hAnsi="Arial" w:cs="Arial"/>
                <w:sz w:val="20"/>
                <w:szCs w:val="20"/>
              </w:rPr>
              <w:t>De door Opdrachtnemer ingediende inschrijving van &lt;datum&gt; inclusief bijlagen</w:t>
            </w:r>
            <w:r>
              <w:rPr>
                <w:rFonts w:ascii="Arial" w:hAnsi="Arial" w:cs="Arial"/>
                <w:sz w:val="20"/>
                <w:szCs w:val="20"/>
              </w:rPr>
              <w:t>.</w:t>
            </w:r>
          </w:p>
        </w:tc>
      </w:tr>
      <w:tr w:rsidR="00B65C58" w:rsidRPr="005E3F93" w14:paraId="41A81D84" w14:textId="77777777" w:rsidTr="00FB0C83">
        <w:tc>
          <w:tcPr>
            <w:tcW w:w="704" w:type="dxa"/>
            <w:tcBorders>
              <w:bottom w:val="single" w:sz="4" w:space="0" w:color="auto"/>
            </w:tcBorders>
            <w:shd w:val="clear" w:color="auto" w:fill="auto"/>
          </w:tcPr>
          <w:p w14:paraId="6F37F8D2" w14:textId="77777777" w:rsidR="00B65C58" w:rsidRPr="005E3F93" w:rsidRDefault="00B65C58" w:rsidP="00FB0C83">
            <w:pPr>
              <w:spacing w:after="0"/>
              <w:rPr>
                <w:rFonts w:ascii="Arial" w:hAnsi="Arial" w:cs="Arial"/>
                <w:sz w:val="20"/>
                <w:szCs w:val="20"/>
              </w:rPr>
            </w:pPr>
          </w:p>
        </w:tc>
        <w:tc>
          <w:tcPr>
            <w:tcW w:w="8358" w:type="dxa"/>
            <w:gridSpan w:val="2"/>
            <w:tcBorders>
              <w:bottom w:val="single" w:sz="4" w:space="0" w:color="auto"/>
            </w:tcBorders>
            <w:shd w:val="clear" w:color="auto" w:fill="auto"/>
          </w:tcPr>
          <w:p w14:paraId="51519403" w14:textId="77777777" w:rsidR="00B65C58" w:rsidRPr="005E3F93" w:rsidRDefault="00B65C58" w:rsidP="00FB0C83">
            <w:pPr>
              <w:spacing w:after="0"/>
              <w:rPr>
                <w:rFonts w:ascii="Arial" w:hAnsi="Arial" w:cs="Arial"/>
                <w:sz w:val="20"/>
                <w:szCs w:val="20"/>
              </w:rPr>
            </w:pPr>
          </w:p>
        </w:tc>
      </w:tr>
      <w:tr w:rsidR="00B65C58" w:rsidRPr="005E3F93" w14:paraId="1D110B60" w14:textId="77777777" w:rsidTr="00FB0C83">
        <w:tc>
          <w:tcPr>
            <w:tcW w:w="9062" w:type="dxa"/>
            <w:gridSpan w:val="3"/>
            <w:shd w:val="clear" w:color="auto" w:fill="273E80"/>
          </w:tcPr>
          <w:p w14:paraId="69813667" w14:textId="77777777" w:rsidR="00B65C58" w:rsidRPr="008E66B0" w:rsidRDefault="00B65C58" w:rsidP="00FB0C83">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Artikel 4</w:t>
            </w:r>
            <w:r w:rsidRPr="008E66B0">
              <w:rPr>
                <w:rFonts w:ascii="Arial" w:hAnsi="Arial" w:cs="Arial"/>
                <w:b/>
                <w:color w:val="FFFFFF" w:themeColor="background1"/>
                <w:sz w:val="20"/>
                <w:szCs w:val="20"/>
              </w:rPr>
              <w:tab/>
              <w:t>Duur, verlenging of vernieuwing van de overeenkomst</w:t>
            </w:r>
          </w:p>
        </w:tc>
      </w:tr>
      <w:tr w:rsidR="00B65C58" w:rsidRPr="005E3F93" w14:paraId="054251A0" w14:textId="77777777" w:rsidTr="00FB0C83">
        <w:tc>
          <w:tcPr>
            <w:tcW w:w="704" w:type="dxa"/>
            <w:shd w:val="clear" w:color="auto" w:fill="auto"/>
          </w:tcPr>
          <w:p w14:paraId="31EE2251"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4.1</w:t>
            </w:r>
          </w:p>
        </w:tc>
        <w:tc>
          <w:tcPr>
            <w:tcW w:w="8358" w:type="dxa"/>
            <w:gridSpan w:val="2"/>
            <w:shd w:val="clear" w:color="auto" w:fill="auto"/>
          </w:tcPr>
          <w:p w14:paraId="17A738FF"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 xml:space="preserve">De overeenkomst heeft een looptijd van </w:t>
            </w:r>
            <w:r>
              <w:rPr>
                <w:rFonts w:ascii="Arial" w:hAnsi="Arial" w:cs="Arial"/>
                <w:sz w:val="20"/>
                <w:szCs w:val="20"/>
              </w:rPr>
              <w:t>12</w:t>
            </w:r>
            <w:r w:rsidRPr="005E3F93">
              <w:rPr>
                <w:rFonts w:ascii="Arial" w:hAnsi="Arial" w:cs="Arial"/>
                <w:sz w:val="20"/>
                <w:szCs w:val="20"/>
              </w:rPr>
              <w:t xml:space="preserve"> maanden, gaat in op </w:t>
            </w:r>
            <w:r>
              <w:rPr>
                <w:rFonts w:ascii="Arial" w:hAnsi="Arial" w:cs="Arial"/>
                <w:sz w:val="20"/>
                <w:szCs w:val="20"/>
              </w:rPr>
              <w:t>1 maart 2024</w:t>
            </w:r>
            <w:r w:rsidRPr="005E3F93">
              <w:rPr>
                <w:rFonts w:ascii="Arial" w:hAnsi="Arial" w:cs="Arial"/>
                <w:sz w:val="20"/>
                <w:szCs w:val="20"/>
              </w:rPr>
              <w:t xml:space="preserve"> en eindigt van rechtswege op </w:t>
            </w:r>
            <w:r>
              <w:rPr>
                <w:rFonts w:ascii="Arial" w:hAnsi="Arial" w:cs="Arial"/>
                <w:sz w:val="20"/>
                <w:szCs w:val="20"/>
              </w:rPr>
              <w:t>28 februari 2025</w:t>
            </w:r>
            <w:r w:rsidRPr="005E3F93">
              <w:rPr>
                <w:rFonts w:ascii="Arial" w:hAnsi="Arial" w:cs="Arial"/>
                <w:sz w:val="20"/>
                <w:szCs w:val="20"/>
              </w:rPr>
              <w:t>.</w:t>
            </w:r>
          </w:p>
        </w:tc>
      </w:tr>
      <w:tr w:rsidR="00B65C58" w:rsidRPr="005E3F93" w14:paraId="38BB0824" w14:textId="77777777" w:rsidTr="00FB0C83">
        <w:tc>
          <w:tcPr>
            <w:tcW w:w="704" w:type="dxa"/>
            <w:shd w:val="clear" w:color="auto" w:fill="auto"/>
          </w:tcPr>
          <w:p w14:paraId="5C42296F"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4.2</w:t>
            </w:r>
          </w:p>
        </w:tc>
        <w:tc>
          <w:tcPr>
            <w:tcW w:w="8358" w:type="dxa"/>
            <w:gridSpan w:val="2"/>
            <w:shd w:val="clear" w:color="auto" w:fill="auto"/>
          </w:tcPr>
          <w:p w14:paraId="713C7E02"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 xml:space="preserve">Opdrachtgever kan de Overeenkomst met maximaal </w:t>
            </w:r>
            <w:r>
              <w:rPr>
                <w:rFonts w:ascii="Arial" w:hAnsi="Arial" w:cs="Arial"/>
                <w:sz w:val="20"/>
                <w:szCs w:val="20"/>
              </w:rPr>
              <w:t>3 maal</w:t>
            </w:r>
            <w:r w:rsidRPr="005E3F93">
              <w:rPr>
                <w:rFonts w:ascii="Arial" w:hAnsi="Arial" w:cs="Arial"/>
                <w:sz w:val="20"/>
                <w:szCs w:val="20"/>
              </w:rPr>
              <w:t xml:space="preserve"> verlengen</w:t>
            </w:r>
            <w:r>
              <w:rPr>
                <w:rFonts w:ascii="Arial" w:hAnsi="Arial" w:cs="Arial"/>
                <w:sz w:val="20"/>
                <w:szCs w:val="20"/>
              </w:rPr>
              <w:t xml:space="preserve"> met 1 jaar</w:t>
            </w:r>
            <w:r w:rsidRPr="005E3F93">
              <w:rPr>
                <w:rFonts w:ascii="Arial" w:hAnsi="Arial" w:cs="Arial"/>
                <w:sz w:val="20"/>
                <w:szCs w:val="20"/>
              </w:rPr>
              <w:t>.</w:t>
            </w:r>
          </w:p>
        </w:tc>
      </w:tr>
      <w:tr w:rsidR="00B65C58" w:rsidRPr="005E3F93" w14:paraId="6E21D717" w14:textId="77777777" w:rsidTr="00FB0C83">
        <w:tc>
          <w:tcPr>
            <w:tcW w:w="704" w:type="dxa"/>
            <w:shd w:val="clear" w:color="auto" w:fill="auto"/>
          </w:tcPr>
          <w:p w14:paraId="7A3418D4"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4.3</w:t>
            </w:r>
          </w:p>
        </w:tc>
        <w:tc>
          <w:tcPr>
            <w:tcW w:w="8358" w:type="dxa"/>
            <w:gridSpan w:val="2"/>
            <w:shd w:val="clear" w:color="auto" w:fill="auto"/>
          </w:tcPr>
          <w:p w14:paraId="3BA96F5B"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 xml:space="preserve">Indien Opdrachtgever gebruikt wenst te maken van de optie tot verlenging, dan treden Opdrachtgever en Opdrachtnemer tenminste </w:t>
            </w:r>
            <w:r>
              <w:rPr>
                <w:rFonts w:ascii="Arial" w:hAnsi="Arial" w:cs="Arial"/>
                <w:sz w:val="20"/>
                <w:szCs w:val="20"/>
              </w:rPr>
              <w:t>drie</w:t>
            </w:r>
            <w:r w:rsidRPr="005E3F93">
              <w:rPr>
                <w:rFonts w:ascii="Arial" w:hAnsi="Arial" w:cs="Arial"/>
                <w:sz w:val="20"/>
                <w:szCs w:val="20"/>
              </w:rPr>
              <w:t xml:space="preserve"> maanden voor het einde van de looptijd van deze overeenkomst met elkaar in overleg omtrent een eventuele verlenging.</w:t>
            </w:r>
          </w:p>
        </w:tc>
      </w:tr>
      <w:tr w:rsidR="00B65C58" w:rsidRPr="005E3F93" w14:paraId="4677CE4D" w14:textId="77777777" w:rsidTr="00FB0C83">
        <w:tc>
          <w:tcPr>
            <w:tcW w:w="704" w:type="dxa"/>
            <w:shd w:val="clear" w:color="auto" w:fill="auto"/>
          </w:tcPr>
          <w:p w14:paraId="23456FD0"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4.4</w:t>
            </w:r>
          </w:p>
        </w:tc>
        <w:tc>
          <w:tcPr>
            <w:tcW w:w="8358" w:type="dxa"/>
            <w:gridSpan w:val="2"/>
            <w:shd w:val="clear" w:color="auto" w:fill="auto"/>
          </w:tcPr>
          <w:p w14:paraId="39DF4C1D"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 xml:space="preserve">Indien de overeenkomst is verlengd, dan eindigt deze van rechtswege na ommekomst van de verlenging, tenzij opnieuw besloten wordt tot verlenging. Indien van alle verlengingen gebruik wordt gemaakt, dan eindigt de overeenkomst uiterlijk op </w:t>
            </w:r>
            <w:r>
              <w:rPr>
                <w:rFonts w:ascii="Arial" w:hAnsi="Arial" w:cs="Arial"/>
                <w:sz w:val="20"/>
                <w:szCs w:val="20"/>
              </w:rPr>
              <w:t>28 februari 2028</w:t>
            </w:r>
            <w:r w:rsidRPr="005E3F93">
              <w:rPr>
                <w:rFonts w:ascii="Arial" w:hAnsi="Arial" w:cs="Arial"/>
                <w:sz w:val="20"/>
                <w:szCs w:val="20"/>
              </w:rPr>
              <w:t>.</w:t>
            </w:r>
          </w:p>
        </w:tc>
      </w:tr>
      <w:tr w:rsidR="00B65C58" w:rsidRPr="005E3F93" w14:paraId="6592F345" w14:textId="77777777" w:rsidTr="00FB0C83">
        <w:tc>
          <w:tcPr>
            <w:tcW w:w="704" w:type="dxa"/>
            <w:tcBorders>
              <w:bottom w:val="single" w:sz="4" w:space="0" w:color="auto"/>
            </w:tcBorders>
            <w:shd w:val="clear" w:color="auto" w:fill="auto"/>
          </w:tcPr>
          <w:p w14:paraId="7D322AAC" w14:textId="77777777" w:rsidR="00B65C58" w:rsidRPr="005E3F93" w:rsidRDefault="00B65C58" w:rsidP="00FB0C83">
            <w:pPr>
              <w:spacing w:after="0"/>
              <w:rPr>
                <w:rFonts w:ascii="Arial" w:hAnsi="Arial" w:cs="Arial"/>
                <w:sz w:val="20"/>
                <w:szCs w:val="20"/>
              </w:rPr>
            </w:pPr>
          </w:p>
        </w:tc>
        <w:tc>
          <w:tcPr>
            <w:tcW w:w="8358" w:type="dxa"/>
            <w:gridSpan w:val="2"/>
            <w:tcBorders>
              <w:bottom w:val="single" w:sz="4" w:space="0" w:color="auto"/>
            </w:tcBorders>
            <w:shd w:val="clear" w:color="auto" w:fill="auto"/>
          </w:tcPr>
          <w:p w14:paraId="089C0C5D" w14:textId="77777777" w:rsidR="00B65C58" w:rsidRPr="005E3F93" w:rsidRDefault="00B65C58" w:rsidP="00FB0C83">
            <w:pPr>
              <w:spacing w:after="0"/>
              <w:rPr>
                <w:rFonts w:ascii="Arial" w:hAnsi="Arial" w:cs="Arial"/>
                <w:sz w:val="20"/>
                <w:szCs w:val="20"/>
              </w:rPr>
            </w:pPr>
          </w:p>
        </w:tc>
      </w:tr>
      <w:tr w:rsidR="00B65C58" w:rsidRPr="005E3F93" w14:paraId="72AE40F8" w14:textId="77777777" w:rsidTr="00FB0C83">
        <w:tc>
          <w:tcPr>
            <w:tcW w:w="9062" w:type="dxa"/>
            <w:gridSpan w:val="3"/>
            <w:shd w:val="clear" w:color="auto" w:fill="273E80"/>
          </w:tcPr>
          <w:p w14:paraId="518B93B4" w14:textId="77777777" w:rsidR="00B65C58" w:rsidRPr="008E66B0" w:rsidRDefault="00B65C58" w:rsidP="00FB0C83">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Artikel 5</w:t>
            </w:r>
            <w:r w:rsidRPr="008E66B0">
              <w:rPr>
                <w:rFonts w:ascii="Arial" w:hAnsi="Arial" w:cs="Arial"/>
                <w:b/>
                <w:color w:val="FFFFFF" w:themeColor="background1"/>
                <w:sz w:val="20"/>
                <w:szCs w:val="20"/>
              </w:rPr>
              <w:tab/>
              <w:t>Levering van producten en diensten</w:t>
            </w:r>
          </w:p>
        </w:tc>
      </w:tr>
      <w:tr w:rsidR="00B65C58" w:rsidRPr="005E3F93" w14:paraId="1C87A901" w14:textId="77777777" w:rsidTr="00FB0C83">
        <w:tc>
          <w:tcPr>
            <w:tcW w:w="704" w:type="dxa"/>
            <w:shd w:val="clear" w:color="auto" w:fill="auto"/>
          </w:tcPr>
          <w:p w14:paraId="21FF6F78"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5.1</w:t>
            </w:r>
          </w:p>
        </w:tc>
        <w:tc>
          <w:tcPr>
            <w:tcW w:w="8358" w:type="dxa"/>
            <w:gridSpan w:val="2"/>
            <w:shd w:val="clear" w:color="auto" w:fill="auto"/>
          </w:tcPr>
          <w:p w14:paraId="5F640E5B" w14:textId="77777777" w:rsidR="00B65C58" w:rsidRPr="005E3F93" w:rsidRDefault="00B65C58" w:rsidP="00FB0C83">
            <w:pPr>
              <w:spacing w:after="0"/>
              <w:rPr>
                <w:rFonts w:ascii="Arial" w:hAnsi="Arial" w:cs="Arial"/>
                <w:sz w:val="20"/>
                <w:szCs w:val="20"/>
              </w:rPr>
            </w:pPr>
            <w:r>
              <w:rPr>
                <w:rFonts w:ascii="Arial" w:hAnsi="Arial" w:cs="Arial"/>
                <w:sz w:val="20"/>
                <w:szCs w:val="20"/>
              </w:rPr>
              <w:t>Deze staan omschreven in het bestek.</w:t>
            </w:r>
          </w:p>
        </w:tc>
      </w:tr>
      <w:tr w:rsidR="00B65C58" w:rsidRPr="005E3F93" w14:paraId="781935E8" w14:textId="77777777" w:rsidTr="00FB0C83">
        <w:tc>
          <w:tcPr>
            <w:tcW w:w="704" w:type="dxa"/>
            <w:tcBorders>
              <w:bottom w:val="single" w:sz="4" w:space="0" w:color="auto"/>
            </w:tcBorders>
            <w:shd w:val="clear" w:color="auto" w:fill="auto"/>
          </w:tcPr>
          <w:p w14:paraId="1B6B4D14" w14:textId="77777777" w:rsidR="00B65C58" w:rsidRPr="005E3F93" w:rsidRDefault="00B65C58" w:rsidP="00FB0C83">
            <w:pPr>
              <w:spacing w:after="0"/>
              <w:rPr>
                <w:rFonts w:ascii="Arial" w:hAnsi="Arial" w:cs="Arial"/>
                <w:sz w:val="20"/>
                <w:szCs w:val="20"/>
              </w:rPr>
            </w:pPr>
          </w:p>
        </w:tc>
        <w:tc>
          <w:tcPr>
            <w:tcW w:w="8358" w:type="dxa"/>
            <w:gridSpan w:val="2"/>
            <w:tcBorders>
              <w:bottom w:val="single" w:sz="4" w:space="0" w:color="auto"/>
            </w:tcBorders>
            <w:shd w:val="clear" w:color="auto" w:fill="auto"/>
          </w:tcPr>
          <w:p w14:paraId="7E78B734" w14:textId="77777777" w:rsidR="00B65C58" w:rsidRPr="005E3F93" w:rsidRDefault="00B65C58" w:rsidP="00FB0C83">
            <w:pPr>
              <w:spacing w:after="0"/>
              <w:rPr>
                <w:rFonts w:ascii="Arial" w:hAnsi="Arial" w:cs="Arial"/>
                <w:sz w:val="20"/>
                <w:szCs w:val="20"/>
              </w:rPr>
            </w:pPr>
          </w:p>
        </w:tc>
      </w:tr>
      <w:tr w:rsidR="00B65C58" w:rsidRPr="005E3F93" w14:paraId="02EDD549" w14:textId="77777777" w:rsidTr="00FB0C83">
        <w:tc>
          <w:tcPr>
            <w:tcW w:w="9062" w:type="dxa"/>
            <w:gridSpan w:val="3"/>
            <w:shd w:val="clear" w:color="auto" w:fill="273E80"/>
          </w:tcPr>
          <w:p w14:paraId="7A35F466" w14:textId="77777777" w:rsidR="00B65C58" w:rsidRPr="005E3F93" w:rsidRDefault="00B65C58" w:rsidP="00FB0C83">
            <w:pPr>
              <w:tabs>
                <w:tab w:val="num" w:pos="720"/>
              </w:tabs>
              <w:spacing w:after="0"/>
              <w:ind w:left="720" w:hanging="720"/>
              <w:rPr>
                <w:rFonts w:ascii="Arial" w:hAnsi="Arial" w:cs="Arial"/>
                <w:b/>
                <w:sz w:val="20"/>
                <w:szCs w:val="20"/>
              </w:rPr>
            </w:pPr>
            <w:r w:rsidRPr="008E66B0">
              <w:rPr>
                <w:rFonts w:ascii="Arial" w:hAnsi="Arial" w:cs="Arial"/>
                <w:b/>
                <w:color w:val="FFFFFF" w:themeColor="background1"/>
                <w:sz w:val="20"/>
                <w:szCs w:val="20"/>
              </w:rPr>
              <w:t>Artikel 6</w:t>
            </w:r>
            <w:r w:rsidRPr="008E66B0">
              <w:rPr>
                <w:rFonts w:ascii="Arial" w:hAnsi="Arial" w:cs="Arial"/>
                <w:b/>
                <w:color w:val="FFFFFF" w:themeColor="background1"/>
                <w:sz w:val="20"/>
                <w:szCs w:val="20"/>
              </w:rPr>
              <w:tab/>
              <w:t>Prijs</w:t>
            </w:r>
          </w:p>
        </w:tc>
      </w:tr>
      <w:tr w:rsidR="00B65C58" w:rsidRPr="005E3F93" w14:paraId="3A76ADF9" w14:textId="77777777" w:rsidTr="00FB0C83">
        <w:tc>
          <w:tcPr>
            <w:tcW w:w="704" w:type="dxa"/>
            <w:shd w:val="clear" w:color="auto" w:fill="auto"/>
          </w:tcPr>
          <w:p w14:paraId="791BF81B"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6.1</w:t>
            </w:r>
          </w:p>
        </w:tc>
        <w:tc>
          <w:tcPr>
            <w:tcW w:w="8358" w:type="dxa"/>
            <w:gridSpan w:val="2"/>
            <w:shd w:val="clear" w:color="auto" w:fill="auto"/>
          </w:tcPr>
          <w:p w14:paraId="410A128E" w14:textId="77777777" w:rsidR="00B65C58" w:rsidRPr="005E3F93" w:rsidRDefault="00B65C58" w:rsidP="00FB0C83">
            <w:pPr>
              <w:spacing w:after="0"/>
              <w:rPr>
                <w:rFonts w:ascii="Arial" w:hAnsi="Arial" w:cs="Arial"/>
                <w:sz w:val="20"/>
                <w:szCs w:val="20"/>
              </w:rPr>
            </w:pPr>
            <w:r>
              <w:rPr>
                <w:rFonts w:ascii="Arial" w:hAnsi="Arial" w:cs="Arial"/>
                <w:sz w:val="20"/>
                <w:szCs w:val="20"/>
              </w:rPr>
              <w:t>Deze staan omschreven in de inschrijfstaat.</w:t>
            </w:r>
          </w:p>
        </w:tc>
      </w:tr>
      <w:tr w:rsidR="00B65C58" w:rsidRPr="005E3F93" w14:paraId="076563B4" w14:textId="77777777" w:rsidTr="00FB0C83">
        <w:tc>
          <w:tcPr>
            <w:tcW w:w="704" w:type="dxa"/>
            <w:shd w:val="clear" w:color="auto" w:fill="auto"/>
          </w:tcPr>
          <w:p w14:paraId="75FD01DF"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6.2</w:t>
            </w:r>
          </w:p>
        </w:tc>
        <w:tc>
          <w:tcPr>
            <w:tcW w:w="8358" w:type="dxa"/>
            <w:gridSpan w:val="2"/>
            <w:shd w:val="clear" w:color="auto" w:fill="auto"/>
          </w:tcPr>
          <w:p w14:paraId="063DAEBE"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 xml:space="preserve">Alle prijzen zijn excl. BTW en incl. </w:t>
            </w:r>
          </w:p>
        </w:tc>
      </w:tr>
      <w:tr w:rsidR="00B65C58" w:rsidRPr="005E3F93" w14:paraId="23F25402" w14:textId="77777777" w:rsidTr="00FB0C83">
        <w:tc>
          <w:tcPr>
            <w:tcW w:w="704" w:type="dxa"/>
            <w:shd w:val="clear" w:color="auto" w:fill="auto"/>
          </w:tcPr>
          <w:p w14:paraId="57AE981A"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6.3</w:t>
            </w:r>
          </w:p>
        </w:tc>
        <w:tc>
          <w:tcPr>
            <w:tcW w:w="8358" w:type="dxa"/>
            <w:gridSpan w:val="2"/>
            <w:shd w:val="clear" w:color="auto" w:fill="auto"/>
          </w:tcPr>
          <w:p w14:paraId="600E019F" w14:textId="77777777" w:rsidR="00B65C58" w:rsidRPr="00417BEE" w:rsidRDefault="00B65C58" w:rsidP="00FB0C83">
            <w:pPr>
              <w:spacing w:after="0"/>
              <w:rPr>
                <w:rFonts w:ascii="Arial" w:hAnsi="Arial" w:cs="Arial"/>
                <w:sz w:val="20"/>
                <w:szCs w:val="20"/>
              </w:rPr>
            </w:pPr>
            <w:r w:rsidRPr="00417BEE">
              <w:rPr>
                <w:rFonts w:ascii="Arial" w:hAnsi="Arial" w:cs="Arial"/>
                <w:sz w:val="20"/>
                <w:szCs w:val="20"/>
              </w:rPr>
              <w:t>indexatie van de in lid 1 genoemde vergoeding kan uitsluitend bij een verlenging plaatsvinden op verzoek van de leverancier. Alle in de</w:t>
            </w:r>
          </w:p>
          <w:p w14:paraId="14612B59" w14:textId="77777777" w:rsidR="00B65C58" w:rsidRPr="00417BEE" w:rsidRDefault="00B65C58" w:rsidP="00FB0C83">
            <w:pPr>
              <w:spacing w:after="0"/>
              <w:rPr>
                <w:rFonts w:ascii="Arial" w:hAnsi="Arial" w:cs="Arial"/>
                <w:sz w:val="20"/>
                <w:szCs w:val="20"/>
              </w:rPr>
            </w:pPr>
            <w:r w:rsidRPr="00417BEE">
              <w:rPr>
                <w:rFonts w:ascii="Arial" w:hAnsi="Arial" w:cs="Arial"/>
                <w:sz w:val="20"/>
                <w:szCs w:val="20"/>
              </w:rPr>
              <w:t xml:space="preserve">inschrijfstaat genoemde eenheidsprijzen worden verhoogd met de CBS indexering </w:t>
            </w:r>
            <w:r w:rsidRPr="00417BEE">
              <w:rPr>
                <w:rFonts w:ascii="Arial" w:hAnsi="Arial" w:cs="Arial"/>
                <w:kern w:val="0"/>
                <w:sz w:val="20"/>
                <w:szCs w:val="20"/>
              </w:rPr>
              <w:t>GWW grond weg en waterbouw.</w:t>
            </w:r>
            <w:r w:rsidRPr="00417BEE">
              <w:rPr>
                <w:rFonts w:ascii="Arial" w:hAnsi="Arial" w:cs="Arial"/>
                <w:sz w:val="20"/>
                <w:szCs w:val="20"/>
              </w:rPr>
              <w:t xml:space="preserve"> Jaarlijks worden de indexcijfers door het CBS vastgesteld. Deze indexcijfers zijn te vinden op </w:t>
            </w:r>
            <w:hyperlink r:id="rId6" w:history="1">
              <w:r w:rsidRPr="00417BEE">
                <w:rPr>
                  <w:rStyle w:val="Hyperlink"/>
                  <w:rFonts w:ascii="Arial" w:hAnsi="Arial" w:cs="Arial"/>
                  <w:sz w:val="20"/>
                  <w:szCs w:val="20"/>
                </w:rPr>
                <w:t>www.cbs.nl</w:t>
              </w:r>
            </w:hyperlink>
            <w:r w:rsidRPr="00417BEE">
              <w:rPr>
                <w:rFonts w:ascii="Arial" w:hAnsi="Arial" w:cs="Arial"/>
                <w:sz w:val="20"/>
                <w:szCs w:val="20"/>
              </w:rPr>
              <w:t xml:space="preserve"> Aannemer dient het indexeringsvoorstel (incl. geïndexeerde inschrijfstaat) 1 maand voor het einde van het</w:t>
            </w:r>
          </w:p>
          <w:p w14:paraId="6EC8AF19" w14:textId="77777777" w:rsidR="00B65C58" w:rsidRPr="005E3F93" w:rsidRDefault="00B65C58" w:rsidP="00FB0C83">
            <w:pPr>
              <w:spacing w:after="0"/>
              <w:rPr>
                <w:rFonts w:ascii="Arial" w:hAnsi="Arial" w:cs="Arial"/>
                <w:sz w:val="20"/>
                <w:szCs w:val="20"/>
              </w:rPr>
            </w:pPr>
            <w:r w:rsidRPr="00417BEE">
              <w:rPr>
                <w:rFonts w:ascii="Arial" w:hAnsi="Arial" w:cs="Arial"/>
                <w:sz w:val="20"/>
                <w:szCs w:val="20"/>
              </w:rPr>
              <w:t>contractjaar voor te leggen aan de directie.</w:t>
            </w:r>
          </w:p>
        </w:tc>
      </w:tr>
      <w:tr w:rsidR="00B65C58" w:rsidRPr="005E3F93" w14:paraId="40C4E779" w14:textId="77777777" w:rsidTr="00FB0C83">
        <w:tc>
          <w:tcPr>
            <w:tcW w:w="704" w:type="dxa"/>
            <w:tcBorders>
              <w:bottom w:val="single" w:sz="4" w:space="0" w:color="auto"/>
            </w:tcBorders>
            <w:shd w:val="clear" w:color="auto" w:fill="auto"/>
          </w:tcPr>
          <w:p w14:paraId="228DA95E" w14:textId="77777777" w:rsidR="00B65C58" w:rsidRPr="005E3F93" w:rsidRDefault="00B65C58" w:rsidP="00FB0C83">
            <w:pPr>
              <w:spacing w:after="0"/>
              <w:rPr>
                <w:rFonts w:ascii="Arial" w:hAnsi="Arial" w:cs="Arial"/>
                <w:sz w:val="20"/>
                <w:szCs w:val="20"/>
              </w:rPr>
            </w:pPr>
          </w:p>
        </w:tc>
        <w:tc>
          <w:tcPr>
            <w:tcW w:w="8358" w:type="dxa"/>
            <w:gridSpan w:val="2"/>
            <w:tcBorders>
              <w:bottom w:val="single" w:sz="4" w:space="0" w:color="auto"/>
            </w:tcBorders>
            <w:shd w:val="clear" w:color="auto" w:fill="auto"/>
          </w:tcPr>
          <w:p w14:paraId="2FA7506B" w14:textId="77777777" w:rsidR="00B65C58" w:rsidRPr="005E3F93" w:rsidRDefault="00B65C58" w:rsidP="00FB0C83">
            <w:pPr>
              <w:spacing w:after="0"/>
              <w:rPr>
                <w:rFonts w:ascii="Arial" w:hAnsi="Arial" w:cs="Arial"/>
                <w:sz w:val="20"/>
                <w:szCs w:val="20"/>
              </w:rPr>
            </w:pPr>
          </w:p>
        </w:tc>
      </w:tr>
      <w:tr w:rsidR="00B65C58" w:rsidRPr="005E3F93" w14:paraId="1E2F702D" w14:textId="77777777" w:rsidTr="00FB0C83">
        <w:tc>
          <w:tcPr>
            <w:tcW w:w="9062" w:type="dxa"/>
            <w:gridSpan w:val="3"/>
            <w:shd w:val="clear" w:color="auto" w:fill="273E80"/>
          </w:tcPr>
          <w:p w14:paraId="5CF0D530" w14:textId="77777777" w:rsidR="00B65C58" w:rsidRPr="008E66B0" w:rsidRDefault="00B65C58" w:rsidP="00FB0C83">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Artikel 7</w:t>
            </w:r>
            <w:r w:rsidRPr="008E66B0">
              <w:rPr>
                <w:rFonts w:ascii="Arial" w:hAnsi="Arial" w:cs="Arial"/>
                <w:b/>
                <w:color w:val="FFFFFF" w:themeColor="background1"/>
                <w:sz w:val="20"/>
                <w:szCs w:val="20"/>
              </w:rPr>
              <w:tab/>
              <w:t>Betalingen</w:t>
            </w:r>
          </w:p>
        </w:tc>
      </w:tr>
      <w:tr w:rsidR="00B65C58" w:rsidRPr="005E3F93" w14:paraId="37B71B88" w14:textId="77777777" w:rsidTr="00FB0C83">
        <w:tc>
          <w:tcPr>
            <w:tcW w:w="704" w:type="dxa"/>
            <w:shd w:val="clear" w:color="auto" w:fill="auto"/>
          </w:tcPr>
          <w:p w14:paraId="1CEF2ABE"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7.1</w:t>
            </w:r>
          </w:p>
        </w:tc>
        <w:tc>
          <w:tcPr>
            <w:tcW w:w="8358" w:type="dxa"/>
            <w:gridSpan w:val="2"/>
            <w:shd w:val="clear" w:color="auto" w:fill="auto"/>
          </w:tcPr>
          <w:p w14:paraId="1E477DF0"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De betaling van de opdrachtsom geschiedt binnen 30 dagen nadat Opdrachtgever van Opdrachtnemer een factuur heeft ontvangen.</w:t>
            </w:r>
          </w:p>
        </w:tc>
      </w:tr>
      <w:tr w:rsidR="00B65C58" w:rsidRPr="005E3F93" w14:paraId="7B885335" w14:textId="77777777" w:rsidTr="00FB0C83">
        <w:tc>
          <w:tcPr>
            <w:tcW w:w="704" w:type="dxa"/>
            <w:shd w:val="clear" w:color="auto" w:fill="auto"/>
          </w:tcPr>
          <w:p w14:paraId="06A804DB"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7.2</w:t>
            </w:r>
          </w:p>
        </w:tc>
        <w:tc>
          <w:tcPr>
            <w:tcW w:w="8358" w:type="dxa"/>
            <w:gridSpan w:val="2"/>
            <w:shd w:val="clear" w:color="auto" w:fill="auto"/>
          </w:tcPr>
          <w:p w14:paraId="76CEEDDE"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 xml:space="preserve">De facturen dienen, bij voorkeur, door middel van e-facturatie te worden ingediend of anders per e-mail op het adres: </w:t>
            </w:r>
            <w:hyperlink r:id="rId7" w:history="1">
              <w:r w:rsidRPr="005E3F93">
                <w:rPr>
                  <w:rStyle w:val="Hyperlink"/>
                  <w:rFonts w:ascii="Arial" w:hAnsi="Arial" w:cs="Arial"/>
                  <w:sz w:val="20"/>
                  <w:szCs w:val="20"/>
                </w:rPr>
                <w:t>facturen@houten.nl</w:t>
              </w:r>
            </w:hyperlink>
          </w:p>
        </w:tc>
      </w:tr>
      <w:tr w:rsidR="00B65C58" w:rsidRPr="005E3F93" w14:paraId="541E1C63" w14:textId="77777777" w:rsidTr="00FB0C83">
        <w:tc>
          <w:tcPr>
            <w:tcW w:w="704" w:type="dxa"/>
            <w:shd w:val="clear" w:color="auto" w:fill="auto"/>
          </w:tcPr>
          <w:p w14:paraId="37ED184F"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7.3</w:t>
            </w:r>
          </w:p>
        </w:tc>
        <w:tc>
          <w:tcPr>
            <w:tcW w:w="8358" w:type="dxa"/>
            <w:gridSpan w:val="2"/>
            <w:shd w:val="clear" w:color="auto" w:fill="auto"/>
          </w:tcPr>
          <w:p w14:paraId="1DCA5283" w14:textId="77777777" w:rsidR="00B65C58" w:rsidRPr="005E3F93" w:rsidRDefault="00B65C58" w:rsidP="00FB0C83">
            <w:pPr>
              <w:tabs>
                <w:tab w:val="num" w:pos="720"/>
              </w:tabs>
              <w:spacing w:after="0"/>
              <w:ind w:left="720" w:hanging="720"/>
              <w:rPr>
                <w:rFonts w:ascii="Arial" w:hAnsi="Arial" w:cs="Arial"/>
                <w:sz w:val="20"/>
                <w:szCs w:val="20"/>
              </w:rPr>
            </w:pPr>
            <w:r w:rsidRPr="005E3F93">
              <w:rPr>
                <w:rFonts w:ascii="Arial" w:hAnsi="Arial" w:cs="Arial"/>
                <w:sz w:val="20"/>
                <w:szCs w:val="20"/>
              </w:rPr>
              <w:t>De factuur omvat volgende gegevens:</w:t>
            </w:r>
          </w:p>
          <w:p w14:paraId="75CC2DD3" w14:textId="77777777" w:rsidR="00B65C58" w:rsidRPr="005E3F93" w:rsidRDefault="00B65C58" w:rsidP="00B65C58">
            <w:pPr>
              <w:numPr>
                <w:ilvl w:val="0"/>
                <w:numId w:val="1"/>
              </w:numPr>
              <w:spacing w:after="0" w:line="240" w:lineRule="auto"/>
              <w:rPr>
                <w:rFonts w:ascii="Arial" w:hAnsi="Arial" w:cs="Arial"/>
                <w:sz w:val="20"/>
                <w:szCs w:val="20"/>
              </w:rPr>
            </w:pPr>
            <w:r w:rsidRPr="005E3F93">
              <w:rPr>
                <w:rFonts w:ascii="Arial" w:hAnsi="Arial" w:cs="Arial"/>
                <w:sz w:val="20"/>
                <w:szCs w:val="20"/>
              </w:rPr>
              <w:t>Factuurdatum en factuurnummer;</w:t>
            </w:r>
          </w:p>
          <w:p w14:paraId="3506E75F" w14:textId="77777777" w:rsidR="00B65C58" w:rsidRPr="005E3F93" w:rsidRDefault="00B65C58" w:rsidP="00B65C58">
            <w:pPr>
              <w:numPr>
                <w:ilvl w:val="0"/>
                <w:numId w:val="1"/>
              </w:numPr>
              <w:spacing w:after="0" w:line="240" w:lineRule="auto"/>
              <w:rPr>
                <w:rFonts w:ascii="Arial" w:hAnsi="Arial" w:cs="Arial"/>
                <w:sz w:val="20"/>
                <w:szCs w:val="20"/>
              </w:rPr>
            </w:pPr>
            <w:r w:rsidRPr="005E3F93">
              <w:rPr>
                <w:rFonts w:ascii="Arial" w:hAnsi="Arial" w:cs="Arial"/>
                <w:sz w:val="20"/>
                <w:szCs w:val="20"/>
              </w:rPr>
              <w:t>BTW nummer;</w:t>
            </w:r>
          </w:p>
          <w:p w14:paraId="64E6FAC1" w14:textId="77777777" w:rsidR="00B65C58" w:rsidRPr="005E3F93" w:rsidRDefault="00B65C58" w:rsidP="00B65C58">
            <w:pPr>
              <w:numPr>
                <w:ilvl w:val="0"/>
                <w:numId w:val="1"/>
              </w:numPr>
              <w:spacing w:after="0" w:line="240" w:lineRule="auto"/>
              <w:rPr>
                <w:rFonts w:ascii="Arial" w:hAnsi="Arial" w:cs="Arial"/>
                <w:sz w:val="20"/>
                <w:szCs w:val="20"/>
              </w:rPr>
            </w:pPr>
            <w:r w:rsidRPr="005E3F93">
              <w:rPr>
                <w:rFonts w:ascii="Arial" w:hAnsi="Arial" w:cs="Arial"/>
                <w:sz w:val="20"/>
                <w:szCs w:val="20"/>
              </w:rPr>
              <w:t>Naam, adres, woonplaats en land van Opdrachtnemer;</w:t>
            </w:r>
          </w:p>
          <w:p w14:paraId="0C2EB6C0" w14:textId="77777777" w:rsidR="00B65C58" w:rsidRPr="005E3F93" w:rsidRDefault="00B65C58" w:rsidP="00B65C58">
            <w:pPr>
              <w:numPr>
                <w:ilvl w:val="0"/>
                <w:numId w:val="1"/>
              </w:numPr>
              <w:spacing w:after="0" w:line="240" w:lineRule="auto"/>
              <w:rPr>
                <w:rFonts w:ascii="Arial" w:hAnsi="Arial" w:cs="Arial"/>
                <w:sz w:val="20"/>
                <w:szCs w:val="20"/>
              </w:rPr>
            </w:pPr>
            <w:r w:rsidRPr="005E3F93">
              <w:rPr>
                <w:rFonts w:ascii="Arial" w:hAnsi="Arial" w:cs="Arial"/>
                <w:sz w:val="20"/>
                <w:szCs w:val="20"/>
              </w:rPr>
              <w:t>Naam bank, rekeningnummer bank en vestigingsplaats bank;</w:t>
            </w:r>
          </w:p>
          <w:p w14:paraId="7725A828" w14:textId="77777777" w:rsidR="00B65C58" w:rsidRPr="005E3F93" w:rsidRDefault="00B65C58" w:rsidP="00B65C58">
            <w:pPr>
              <w:numPr>
                <w:ilvl w:val="0"/>
                <w:numId w:val="1"/>
              </w:numPr>
              <w:spacing w:after="0" w:line="240" w:lineRule="auto"/>
              <w:rPr>
                <w:rFonts w:ascii="Arial" w:hAnsi="Arial" w:cs="Arial"/>
                <w:sz w:val="20"/>
                <w:szCs w:val="20"/>
              </w:rPr>
            </w:pPr>
            <w:r w:rsidRPr="005E3F93">
              <w:rPr>
                <w:rFonts w:ascii="Arial" w:hAnsi="Arial" w:cs="Arial"/>
                <w:sz w:val="20"/>
                <w:szCs w:val="20"/>
              </w:rPr>
              <w:t>Specificatie van de dienstverlening;</w:t>
            </w:r>
          </w:p>
          <w:p w14:paraId="7AB10083" w14:textId="77777777" w:rsidR="00B65C58" w:rsidRPr="005E3F93" w:rsidRDefault="00B65C58" w:rsidP="00B65C58">
            <w:pPr>
              <w:numPr>
                <w:ilvl w:val="0"/>
                <w:numId w:val="1"/>
              </w:numPr>
              <w:spacing w:after="0" w:line="240" w:lineRule="auto"/>
              <w:rPr>
                <w:rFonts w:ascii="Arial" w:hAnsi="Arial" w:cs="Arial"/>
                <w:sz w:val="20"/>
                <w:szCs w:val="20"/>
              </w:rPr>
            </w:pPr>
            <w:r w:rsidRPr="005E3F93">
              <w:rPr>
                <w:rFonts w:ascii="Arial" w:hAnsi="Arial" w:cs="Arial"/>
                <w:sz w:val="20"/>
                <w:szCs w:val="20"/>
              </w:rPr>
              <w:t>Verplichtingennummer &lt;VUL IN&gt;</w:t>
            </w:r>
          </w:p>
          <w:p w14:paraId="736D96B3" w14:textId="77777777" w:rsidR="00B65C58" w:rsidRPr="005E3F93" w:rsidRDefault="00B65C58" w:rsidP="00FB0C83">
            <w:pPr>
              <w:spacing w:after="0"/>
              <w:rPr>
                <w:rFonts w:ascii="Arial" w:hAnsi="Arial" w:cs="Arial"/>
                <w:sz w:val="20"/>
                <w:szCs w:val="20"/>
              </w:rPr>
            </w:pPr>
          </w:p>
          <w:p w14:paraId="4E3B4DA2"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Facturen zonder verplichtingennummer kunnen wij niet in behandeling nemen.</w:t>
            </w:r>
          </w:p>
        </w:tc>
      </w:tr>
      <w:tr w:rsidR="00B65C58" w:rsidRPr="005E3F93" w14:paraId="6E744B5B" w14:textId="77777777" w:rsidTr="00FB0C83">
        <w:tc>
          <w:tcPr>
            <w:tcW w:w="704" w:type="dxa"/>
            <w:tcBorders>
              <w:bottom w:val="single" w:sz="4" w:space="0" w:color="auto"/>
            </w:tcBorders>
            <w:shd w:val="clear" w:color="auto" w:fill="auto"/>
          </w:tcPr>
          <w:p w14:paraId="2233E852" w14:textId="77777777" w:rsidR="00B65C58" w:rsidRPr="005E3F93" w:rsidRDefault="00B65C58" w:rsidP="00FB0C83">
            <w:pPr>
              <w:spacing w:after="0"/>
              <w:rPr>
                <w:rFonts w:ascii="Arial" w:hAnsi="Arial" w:cs="Arial"/>
                <w:sz w:val="20"/>
                <w:szCs w:val="20"/>
              </w:rPr>
            </w:pPr>
          </w:p>
        </w:tc>
        <w:tc>
          <w:tcPr>
            <w:tcW w:w="8358" w:type="dxa"/>
            <w:gridSpan w:val="2"/>
            <w:tcBorders>
              <w:bottom w:val="single" w:sz="4" w:space="0" w:color="auto"/>
            </w:tcBorders>
            <w:shd w:val="clear" w:color="auto" w:fill="auto"/>
          </w:tcPr>
          <w:p w14:paraId="3C6449E9" w14:textId="77777777" w:rsidR="00B65C58" w:rsidRPr="005E3F93" w:rsidRDefault="00B65C58" w:rsidP="00FB0C83">
            <w:pPr>
              <w:tabs>
                <w:tab w:val="num" w:pos="720"/>
              </w:tabs>
              <w:spacing w:after="0"/>
              <w:ind w:left="720" w:hanging="720"/>
              <w:rPr>
                <w:rFonts w:ascii="Arial" w:hAnsi="Arial" w:cs="Arial"/>
                <w:sz w:val="20"/>
                <w:szCs w:val="20"/>
              </w:rPr>
            </w:pPr>
          </w:p>
        </w:tc>
      </w:tr>
      <w:tr w:rsidR="00B65C58" w:rsidRPr="005E3F93" w14:paraId="6DC72292" w14:textId="77777777" w:rsidTr="00FB0C83">
        <w:tc>
          <w:tcPr>
            <w:tcW w:w="9062" w:type="dxa"/>
            <w:gridSpan w:val="3"/>
            <w:shd w:val="clear" w:color="auto" w:fill="273E80"/>
          </w:tcPr>
          <w:p w14:paraId="7E7BC87B" w14:textId="77777777" w:rsidR="00B65C58" w:rsidRPr="008E66B0" w:rsidRDefault="00B65C58" w:rsidP="00FB0C83">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 xml:space="preserve">Artikel 8 </w:t>
            </w:r>
            <w:r w:rsidRPr="008E66B0">
              <w:rPr>
                <w:rFonts w:ascii="Arial" w:hAnsi="Arial" w:cs="Arial"/>
                <w:b/>
                <w:color w:val="FFFFFF" w:themeColor="background1"/>
                <w:sz w:val="20"/>
                <w:szCs w:val="20"/>
              </w:rPr>
              <w:tab/>
              <w:t>Rapportage en verantwoording</w:t>
            </w:r>
          </w:p>
        </w:tc>
      </w:tr>
      <w:tr w:rsidR="00B65C58" w:rsidRPr="005E3F93" w14:paraId="76D52F6C" w14:textId="77777777" w:rsidTr="00FB0C83">
        <w:tc>
          <w:tcPr>
            <w:tcW w:w="704" w:type="dxa"/>
            <w:shd w:val="clear" w:color="auto" w:fill="auto"/>
          </w:tcPr>
          <w:p w14:paraId="0B86400A"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8.1</w:t>
            </w:r>
          </w:p>
        </w:tc>
        <w:tc>
          <w:tcPr>
            <w:tcW w:w="8358" w:type="dxa"/>
            <w:gridSpan w:val="2"/>
            <w:shd w:val="clear" w:color="auto" w:fill="auto"/>
          </w:tcPr>
          <w:p w14:paraId="385382FF" w14:textId="0628797E" w:rsidR="00B65C58" w:rsidRPr="005E3F93" w:rsidRDefault="00417BEE" w:rsidP="00FB0C83">
            <w:pPr>
              <w:tabs>
                <w:tab w:val="num" w:pos="720"/>
              </w:tabs>
              <w:spacing w:after="0"/>
              <w:ind w:left="720" w:hanging="720"/>
              <w:rPr>
                <w:rFonts w:ascii="Arial" w:hAnsi="Arial" w:cs="Arial"/>
                <w:sz w:val="20"/>
                <w:szCs w:val="20"/>
              </w:rPr>
            </w:pPr>
            <w:r>
              <w:rPr>
                <w:rFonts w:ascii="Arial" w:hAnsi="Arial" w:cs="Arial"/>
                <w:sz w:val="20"/>
                <w:szCs w:val="20"/>
              </w:rPr>
              <w:t>Zie bestek</w:t>
            </w:r>
          </w:p>
        </w:tc>
      </w:tr>
      <w:tr w:rsidR="00B65C58" w:rsidRPr="005E3F93" w14:paraId="3E7AC6BB" w14:textId="77777777" w:rsidTr="00FB0C83">
        <w:tc>
          <w:tcPr>
            <w:tcW w:w="704" w:type="dxa"/>
            <w:tcBorders>
              <w:bottom w:val="single" w:sz="4" w:space="0" w:color="auto"/>
            </w:tcBorders>
            <w:shd w:val="clear" w:color="auto" w:fill="auto"/>
          </w:tcPr>
          <w:p w14:paraId="6B894AAD" w14:textId="487F7501" w:rsidR="00B65C58" w:rsidRPr="005E3F93" w:rsidRDefault="00417BEE" w:rsidP="00FB0C83">
            <w:pPr>
              <w:spacing w:after="0"/>
              <w:rPr>
                <w:rFonts w:ascii="Arial" w:hAnsi="Arial" w:cs="Arial"/>
                <w:sz w:val="20"/>
                <w:szCs w:val="20"/>
              </w:rPr>
            </w:pPr>
            <w:r>
              <w:rPr>
                <w:rFonts w:ascii="Arial" w:hAnsi="Arial" w:cs="Arial"/>
                <w:sz w:val="20"/>
                <w:szCs w:val="20"/>
              </w:rPr>
              <w:t>8.2</w:t>
            </w:r>
          </w:p>
        </w:tc>
        <w:tc>
          <w:tcPr>
            <w:tcW w:w="8358" w:type="dxa"/>
            <w:gridSpan w:val="2"/>
            <w:tcBorders>
              <w:bottom w:val="single" w:sz="4" w:space="0" w:color="auto"/>
            </w:tcBorders>
            <w:shd w:val="clear" w:color="auto" w:fill="auto"/>
          </w:tcPr>
          <w:p w14:paraId="0D02C636" w14:textId="3F78090A" w:rsidR="00B65C58" w:rsidRPr="005E3F93" w:rsidRDefault="00417BEE" w:rsidP="00FB0C83">
            <w:pPr>
              <w:tabs>
                <w:tab w:val="num" w:pos="720"/>
              </w:tabs>
              <w:spacing w:after="0"/>
              <w:ind w:left="720" w:hanging="720"/>
              <w:rPr>
                <w:rFonts w:ascii="Arial" w:hAnsi="Arial" w:cs="Arial"/>
                <w:sz w:val="20"/>
                <w:szCs w:val="20"/>
              </w:rPr>
            </w:pPr>
            <w:r>
              <w:rPr>
                <w:rFonts w:ascii="Arial" w:hAnsi="Arial" w:cs="Arial"/>
                <w:sz w:val="20"/>
                <w:szCs w:val="20"/>
              </w:rPr>
              <w:t>Opdrachtgever verwacht bij aanvang van de werkzaamheden een foto en bij oplevering van de werkzaamheden een foto van het resultaat.</w:t>
            </w:r>
          </w:p>
        </w:tc>
      </w:tr>
      <w:tr w:rsidR="00B65C58" w:rsidRPr="005E3F93" w14:paraId="75CDE0D1" w14:textId="77777777" w:rsidTr="00FB0C83">
        <w:tc>
          <w:tcPr>
            <w:tcW w:w="9062" w:type="dxa"/>
            <w:gridSpan w:val="3"/>
            <w:shd w:val="clear" w:color="auto" w:fill="273E80"/>
          </w:tcPr>
          <w:p w14:paraId="0726C7DB" w14:textId="77777777" w:rsidR="00B65C58" w:rsidRPr="008E66B0" w:rsidRDefault="00B65C58" w:rsidP="00FB0C83">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Artikel 9</w:t>
            </w:r>
            <w:r w:rsidRPr="008E66B0">
              <w:rPr>
                <w:rFonts w:ascii="Arial" w:hAnsi="Arial" w:cs="Arial"/>
                <w:b/>
                <w:color w:val="FFFFFF" w:themeColor="background1"/>
                <w:sz w:val="20"/>
                <w:szCs w:val="20"/>
              </w:rPr>
              <w:tab/>
              <w:t>Duurzaamheid en MVO</w:t>
            </w:r>
          </w:p>
        </w:tc>
      </w:tr>
      <w:tr w:rsidR="00B65C58" w:rsidRPr="005E3F93" w14:paraId="6956CAA9" w14:textId="77777777" w:rsidTr="00FB0C83">
        <w:tc>
          <w:tcPr>
            <w:tcW w:w="704" w:type="dxa"/>
            <w:shd w:val="clear" w:color="auto" w:fill="auto"/>
          </w:tcPr>
          <w:p w14:paraId="76369DF8"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9.1</w:t>
            </w:r>
          </w:p>
        </w:tc>
        <w:tc>
          <w:tcPr>
            <w:tcW w:w="8358" w:type="dxa"/>
            <w:gridSpan w:val="2"/>
            <w:shd w:val="clear" w:color="auto" w:fill="auto"/>
          </w:tcPr>
          <w:p w14:paraId="2857309A" w14:textId="77777777" w:rsidR="00B65C58" w:rsidRPr="005E3F93" w:rsidRDefault="00B65C58" w:rsidP="00FB0C83">
            <w:pPr>
              <w:tabs>
                <w:tab w:val="num" w:pos="720"/>
              </w:tabs>
              <w:spacing w:after="0"/>
              <w:ind w:left="720" w:hanging="720"/>
              <w:rPr>
                <w:rFonts w:ascii="Arial" w:hAnsi="Arial" w:cs="Arial"/>
                <w:sz w:val="20"/>
                <w:szCs w:val="20"/>
              </w:rPr>
            </w:pPr>
            <w:r w:rsidRPr="005E3F93">
              <w:rPr>
                <w:rFonts w:ascii="Arial" w:hAnsi="Arial" w:cs="Arial"/>
                <w:sz w:val="20"/>
                <w:szCs w:val="20"/>
              </w:rPr>
              <w:t>De Opdrachtnemer conformeert zich aan de Social Return (SROI) verplichting van 5% van</w:t>
            </w:r>
          </w:p>
          <w:p w14:paraId="33F04103" w14:textId="77777777" w:rsidR="00B65C58" w:rsidRPr="005E3F93" w:rsidRDefault="00B65C58" w:rsidP="00FB0C83">
            <w:pPr>
              <w:tabs>
                <w:tab w:val="num" w:pos="720"/>
              </w:tabs>
              <w:spacing w:after="0"/>
              <w:ind w:left="720" w:hanging="720"/>
              <w:rPr>
                <w:rFonts w:ascii="Arial" w:hAnsi="Arial" w:cs="Arial"/>
                <w:sz w:val="20"/>
                <w:szCs w:val="20"/>
              </w:rPr>
            </w:pPr>
            <w:r w:rsidRPr="005E3F93">
              <w:rPr>
                <w:rFonts w:ascii="Arial" w:hAnsi="Arial" w:cs="Arial"/>
                <w:sz w:val="20"/>
                <w:szCs w:val="20"/>
              </w:rPr>
              <w:t xml:space="preserve">de </w:t>
            </w:r>
            <w:r>
              <w:rPr>
                <w:rFonts w:ascii="Arial" w:hAnsi="Arial" w:cs="Arial"/>
                <w:sz w:val="20"/>
                <w:szCs w:val="20"/>
              </w:rPr>
              <w:t>loonsom</w:t>
            </w:r>
            <w:r w:rsidRPr="005E3F93">
              <w:rPr>
                <w:rFonts w:ascii="Arial" w:hAnsi="Arial" w:cs="Arial"/>
                <w:sz w:val="20"/>
                <w:szCs w:val="20"/>
              </w:rPr>
              <w:t>. Voor de uitvoering neemt Opdrachtnemer contact op met de het</w:t>
            </w:r>
          </w:p>
          <w:p w14:paraId="22FAEB5B" w14:textId="77777777" w:rsidR="00B65C58" w:rsidRPr="005E3F93" w:rsidRDefault="00B65C58" w:rsidP="00FB0C83">
            <w:pPr>
              <w:tabs>
                <w:tab w:val="num" w:pos="720"/>
              </w:tabs>
              <w:spacing w:after="0"/>
              <w:ind w:left="720" w:hanging="720"/>
              <w:rPr>
                <w:rFonts w:ascii="Arial" w:hAnsi="Arial" w:cs="Arial"/>
                <w:sz w:val="20"/>
                <w:szCs w:val="20"/>
              </w:rPr>
            </w:pPr>
            <w:r w:rsidRPr="005E3F93">
              <w:rPr>
                <w:rFonts w:ascii="Arial" w:hAnsi="Arial" w:cs="Arial"/>
                <w:sz w:val="20"/>
                <w:szCs w:val="20"/>
              </w:rPr>
              <w:t>Werkgevers servicepunt (WGSP) te Nieuwegein zoals omschreven in het</w:t>
            </w:r>
          </w:p>
          <w:p w14:paraId="0F23BEAE" w14:textId="77777777" w:rsidR="00B65C58" w:rsidRPr="005E3F93" w:rsidRDefault="00B65C58" w:rsidP="00FB0C83">
            <w:pPr>
              <w:tabs>
                <w:tab w:val="num" w:pos="720"/>
              </w:tabs>
              <w:spacing w:after="0"/>
              <w:ind w:left="720" w:hanging="720"/>
              <w:rPr>
                <w:rFonts w:ascii="Arial" w:hAnsi="Arial" w:cs="Arial"/>
                <w:sz w:val="20"/>
                <w:szCs w:val="20"/>
              </w:rPr>
            </w:pPr>
            <w:r w:rsidRPr="005E3F93">
              <w:rPr>
                <w:rFonts w:ascii="Arial" w:hAnsi="Arial" w:cs="Arial"/>
                <w:sz w:val="20"/>
                <w:szCs w:val="20"/>
              </w:rPr>
              <w:t>aanbestedingsdocument.</w:t>
            </w:r>
          </w:p>
        </w:tc>
      </w:tr>
      <w:tr w:rsidR="00B65C58" w:rsidRPr="005E3F93" w14:paraId="50CC4590" w14:textId="77777777" w:rsidTr="00FB0C83">
        <w:tc>
          <w:tcPr>
            <w:tcW w:w="704" w:type="dxa"/>
            <w:shd w:val="clear" w:color="auto" w:fill="auto"/>
          </w:tcPr>
          <w:p w14:paraId="41A9B11A"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9.2</w:t>
            </w:r>
          </w:p>
        </w:tc>
        <w:tc>
          <w:tcPr>
            <w:tcW w:w="8358" w:type="dxa"/>
            <w:gridSpan w:val="2"/>
            <w:shd w:val="clear" w:color="auto" w:fill="auto"/>
          </w:tcPr>
          <w:p w14:paraId="25FC0804" w14:textId="77777777" w:rsidR="00B65C58" w:rsidRPr="005E3F93" w:rsidRDefault="00B65C58" w:rsidP="00FB0C83">
            <w:pPr>
              <w:tabs>
                <w:tab w:val="num" w:pos="720"/>
              </w:tabs>
              <w:spacing w:after="0"/>
              <w:ind w:left="720" w:hanging="720"/>
              <w:rPr>
                <w:rFonts w:ascii="Arial" w:hAnsi="Arial" w:cs="Arial"/>
                <w:sz w:val="20"/>
                <w:szCs w:val="20"/>
              </w:rPr>
            </w:pPr>
            <w:r>
              <w:rPr>
                <w:rFonts w:ascii="Arial" w:hAnsi="Arial" w:cs="Arial"/>
                <w:sz w:val="20"/>
                <w:szCs w:val="20"/>
              </w:rPr>
              <w:t>Eisen staan omschreven in het bestek.</w:t>
            </w:r>
          </w:p>
        </w:tc>
      </w:tr>
      <w:tr w:rsidR="00B65C58" w:rsidRPr="005E3F93" w14:paraId="17DBC144" w14:textId="77777777" w:rsidTr="00FB0C83">
        <w:tc>
          <w:tcPr>
            <w:tcW w:w="704" w:type="dxa"/>
            <w:tcBorders>
              <w:bottom w:val="single" w:sz="4" w:space="0" w:color="auto"/>
            </w:tcBorders>
            <w:shd w:val="clear" w:color="auto" w:fill="auto"/>
          </w:tcPr>
          <w:p w14:paraId="4795836C" w14:textId="77777777" w:rsidR="00B65C58" w:rsidRPr="005E3F93" w:rsidRDefault="00B65C58" w:rsidP="00FB0C83">
            <w:pPr>
              <w:spacing w:after="0"/>
              <w:rPr>
                <w:rFonts w:ascii="Arial" w:hAnsi="Arial" w:cs="Arial"/>
                <w:sz w:val="20"/>
                <w:szCs w:val="20"/>
              </w:rPr>
            </w:pPr>
          </w:p>
        </w:tc>
        <w:tc>
          <w:tcPr>
            <w:tcW w:w="8358" w:type="dxa"/>
            <w:gridSpan w:val="2"/>
            <w:tcBorders>
              <w:bottom w:val="single" w:sz="4" w:space="0" w:color="auto"/>
            </w:tcBorders>
            <w:shd w:val="clear" w:color="auto" w:fill="auto"/>
          </w:tcPr>
          <w:p w14:paraId="4DDFA578" w14:textId="77777777" w:rsidR="00B65C58" w:rsidRPr="005E3F93" w:rsidRDefault="00B65C58" w:rsidP="00FB0C83">
            <w:pPr>
              <w:tabs>
                <w:tab w:val="num" w:pos="720"/>
              </w:tabs>
              <w:spacing w:after="0"/>
              <w:ind w:left="720" w:hanging="720"/>
              <w:rPr>
                <w:rFonts w:ascii="Arial" w:hAnsi="Arial" w:cs="Arial"/>
                <w:sz w:val="20"/>
                <w:szCs w:val="20"/>
              </w:rPr>
            </w:pPr>
          </w:p>
        </w:tc>
      </w:tr>
      <w:tr w:rsidR="00B65C58" w:rsidRPr="005E3F93" w14:paraId="51B9C292" w14:textId="77777777" w:rsidTr="00FB0C83">
        <w:tc>
          <w:tcPr>
            <w:tcW w:w="9062" w:type="dxa"/>
            <w:gridSpan w:val="3"/>
            <w:shd w:val="clear" w:color="auto" w:fill="273E80"/>
          </w:tcPr>
          <w:p w14:paraId="64920AEB" w14:textId="77777777" w:rsidR="00B65C58" w:rsidRPr="008E66B0" w:rsidRDefault="00B65C58" w:rsidP="00FB0C83">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Artikel 10</w:t>
            </w:r>
            <w:r w:rsidRPr="008E66B0">
              <w:rPr>
                <w:rFonts w:ascii="Arial" w:hAnsi="Arial" w:cs="Arial"/>
                <w:b/>
                <w:color w:val="FFFFFF" w:themeColor="background1"/>
                <w:sz w:val="20"/>
                <w:szCs w:val="20"/>
              </w:rPr>
              <w:tab/>
              <w:t>Opzegtermijn en beëindiging</w:t>
            </w:r>
          </w:p>
        </w:tc>
      </w:tr>
      <w:tr w:rsidR="00B65C58" w:rsidRPr="005E3F93" w14:paraId="646E2538" w14:textId="77777777" w:rsidTr="00FB0C83">
        <w:tc>
          <w:tcPr>
            <w:tcW w:w="704" w:type="dxa"/>
            <w:shd w:val="clear" w:color="auto" w:fill="auto"/>
          </w:tcPr>
          <w:p w14:paraId="5E6A35C7"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10.1</w:t>
            </w:r>
          </w:p>
        </w:tc>
        <w:tc>
          <w:tcPr>
            <w:tcW w:w="8358" w:type="dxa"/>
            <w:gridSpan w:val="2"/>
            <w:shd w:val="clear" w:color="auto" w:fill="auto"/>
          </w:tcPr>
          <w:p w14:paraId="2B9DEBDC" w14:textId="77777777" w:rsidR="00B65C58" w:rsidRPr="005E3F93" w:rsidRDefault="00B65C58" w:rsidP="00FB0C83">
            <w:pPr>
              <w:tabs>
                <w:tab w:val="num" w:pos="0"/>
              </w:tabs>
              <w:spacing w:after="0"/>
              <w:rPr>
                <w:rFonts w:ascii="Arial" w:hAnsi="Arial" w:cs="Arial"/>
                <w:sz w:val="20"/>
                <w:szCs w:val="20"/>
              </w:rPr>
            </w:pPr>
            <w:r w:rsidRPr="005E3F93">
              <w:rPr>
                <w:rFonts w:ascii="Arial" w:hAnsi="Arial" w:cs="Arial"/>
                <w:sz w:val="20"/>
                <w:szCs w:val="20"/>
              </w:rPr>
              <w:t xml:space="preserve">Opdrachtnemer en Opdrachtgever kunnen de overeenkomst tussentijds per aangetekende brief, onder opgaaf van redenen, beëindigen met inachtneming van een minimale opzegtermijn van </w:t>
            </w:r>
            <w:r>
              <w:rPr>
                <w:rFonts w:ascii="Arial" w:hAnsi="Arial" w:cs="Arial"/>
                <w:sz w:val="20"/>
                <w:szCs w:val="20"/>
              </w:rPr>
              <w:t>drie</w:t>
            </w:r>
            <w:r w:rsidRPr="005E3F93">
              <w:rPr>
                <w:rFonts w:ascii="Arial" w:hAnsi="Arial" w:cs="Arial"/>
                <w:sz w:val="20"/>
                <w:szCs w:val="20"/>
              </w:rPr>
              <w:t xml:space="preserve"> maanden. Deze termijn gaat in op de eerste dag van de kalendermaand volgend op de kalendermaand waarin de brief bij de wederpartij is ontvangen.</w:t>
            </w:r>
          </w:p>
        </w:tc>
      </w:tr>
      <w:tr w:rsidR="00B65C58" w:rsidRPr="005E3F93" w14:paraId="3B3D4842" w14:textId="77777777" w:rsidTr="00FB0C83">
        <w:tc>
          <w:tcPr>
            <w:tcW w:w="704" w:type="dxa"/>
            <w:shd w:val="clear" w:color="auto" w:fill="auto"/>
          </w:tcPr>
          <w:p w14:paraId="7096CE6D"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10.2</w:t>
            </w:r>
          </w:p>
        </w:tc>
        <w:tc>
          <w:tcPr>
            <w:tcW w:w="8358" w:type="dxa"/>
            <w:gridSpan w:val="2"/>
            <w:shd w:val="clear" w:color="auto" w:fill="auto"/>
          </w:tcPr>
          <w:p w14:paraId="647A19D1" w14:textId="77777777" w:rsidR="00B65C58" w:rsidRPr="005E3F93" w:rsidRDefault="00B65C58" w:rsidP="00FB0C83">
            <w:pPr>
              <w:tabs>
                <w:tab w:val="num" w:pos="0"/>
              </w:tabs>
              <w:spacing w:after="0"/>
              <w:rPr>
                <w:rFonts w:ascii="Arial" w:hAnsi="Arial" w:cs="Arial"/>
                <w:sz w:val="20"/>
                <w:szCs w:val="20"/>
              </w:rPr>
            </w:pPr>
            <w:r w:rsidRPr="005E3F93">
              <w:rPr>
                <w:rFonts w:ascii="Arial" w:hAnsi="Arial" w:cs="Arial"/>
                <w:sz w:val="20"/>
                <w:szCs w:val="20"/>
              </w:rPr>
              <w:t>In het geval van fusies en overnames behoudt Opdrachtgever zich het recht voor de overeenkomst, met in achtneming van een opzegtermijn van drie maanden, te beëindigen.</w:t>
            </w:r>
          </w:p>
        </w:tc>
      </w:tr>
      <w:tr w:rsidR="00B65C58" w:rsidRPr="005E3F93" w14:paraId="13B92B9E" w14:textId="77777777" w:rsidTr="00FB0C83">
        <w:tc>
          <w:tcPr>
            <w:tcW w:w="704" w:type="dxa"/>
            <w:shd w:val="clear" w:color="auto" w:fill="auto"/>
          </w:tcPr>
          <w:p w14:paraId="3909E3F1"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10.3</w:t>
            </w:r>
          </w:p>
        </w:tc>
        <w:tc>
          <w:tcPr>
            <w:tcW w:w="8358" w:type="dxa"/>
            <w:gridSpan w:val="2"/>
            <w:shd w:val="clear" w:color="auto" w:fill="auto"/>
          </w:tcPr>
          <w:p w14:paraId="4B7A77D5" w14:textId="77777777" w:rsidR="00B65C58" w:rsidRPr="005E3F93" w:rsidRDefault="00B65C58" w:rsidP="00FB0C83">
            <w:pPr>
              <w:tabs>
                <w:tab w:val="num" w:pos="0"/>
              </w:tabs>
              <w:spacing w:after="0"/>
              <w:rPr>
                <w:rFonts w:ascii="Arial" w:hAnsi="Arial" w:cs="Arial"/>
                <w:sz w:val="20"/>
                <w:szCs w:val="20"/>
              </w:rPr>
            </w:pPr>
            <w:r w:rsidRPr="005E3F93">
              <w:rPr>
                <w:rFonts w:ascii="Arial" w:hAnsi="Arial" w:cs="Arial"/>
                <w:sz w:val="20"/>
                <w:szCs w:val="20"/>
              </w:rPr>
              <w:t xml:space="preserve">Indien de Opdrachtnemer niet naar behoren functioneert, behoudt de Opdrachtgever zich  </w:t>
            </w:r>
          </w:p>
          <w:p w14:paraId="3453F3B5" w14:textId="77777777" w:rsidR="00B65C58" w:rsidRPr="005E3F93" w:rsidRDefault="00B65C58" w:rsidP="00FB0C83">
            <w:pPr>
              <w:tabs>
                <w:tab w:val="num" w:pos="0"/>
              </w:tabs>
              <w:spacing w:after="0"/>
              <w:rPr>
                <w:rFonts w:ascii="Arial" w:hAnsi="Arial" w:cs="Arial"/>
                <w:sz w:val="20"/>
                <w:szCs w:val="20"/>
              </w:rPr>
            </w:pPr>
            <w:r w:rsidRPr="005E3F93">
              <w:rPr>
                <w:rFonts w:ascii="Arial" w:hAnsi="Arial" w:cs="Arial"/>
                <w:sz w:val="20"/>
                <w:szCs w:val="20"/>
              </w:rPr>
              <w:t>het recht voor om na twee schriftelijke waarschuwingen de overeenkomst, met inachtneming van een opzegtermijn van drie maanden, te beëindigen.</w:t>
            </w:r>
          </w:p>
        </w:tc>
      </w:tr>
      <w:tr w:rsidR="00B65C58" w:rsidRPr="005E3F93" w14:paraId="351285CC" w14:textId="77777777" w:rsidTr="00FB0C83">
        <w:tc>
          <w:tcPr>
            <w:tcW w:w="704" w:type="dxa"/>
            <w:tcBorders>
              <w:bottom w:val="single" w:sz="4" w:space="0" w:color="auto"/>
            </w:tcBorders>
            <w:shd w:val="clear" w:color="auto" w:fill="auto"/>
          </w:tcPr>
          <w:p w14:paraId="41CAFD1A" w14:textId="77777777" w:rsidR="00B65C58" w:rsidRPr="005E3F93" w:rsidRDefault="00B65C58" w:rsidP="00FB0C83">
            <w:pPr>
              <w:spacing w:after="0"/>
              <w:rPr>
                <w:rFonts w:ascii="Arial" w:hAnsi="Arial" w:cs="Arial"/>
                <w:sz w:val="20"/>
                <w:szCs w:val="20"/>
              </w:rPr>
            </w:pPr>
          </w:p>
        </w:tc>
        <w:tc>
          <w:tcPr>
            <w:tcW w:w="8358" w:type="dxa"/>
            <w:gridSpan w:val="2"/>
            <w:tcBorders>
              <w:bottom w:val="single" w:sz="4" w:space="0" w:color="auto"/>
            </w:tcBorders>
            <w:shd w:val="clear" w:color="auto" w:fill="auto"/>
          </w:tcPr>
          <w:p w14:paraId="235CAAD5" w14:textId="77777777" w:rsidR="00B65C58" w:rsidRPr="005E3F93" w:rsidRDefault="00B65C58" w:rsidP="00FB0C83">
            <w:pPr>
              <w:tabs>
                <w:tab w:val="num" w:pos="720"/>
              </w:tabs>
              <w:spacing w:after="0"/>
              <w:ind w:left="720" w:hanging="720"/>
              <w:rPr>
                <w:rFonts w:ascii="Arial" w:hAnsi="Arial" w:cs="Arial"/>
                <w:sz w:val="20"/>
                <w:szCs w:val="20"/>
              </w:rPr>
            </w:pPr>
          </w:p>
        </w:tc>
      </w:tr>
      <w:tr w:rsidR="00B65C58" w:rsidRPr="005E3F93" w14:paraId="7AC333EB" w14:textId="77777777" w:rsidTr="00FB0C83">
        <w:tc>
          <w:tcPr>
            <w:tcW w:w="9062" w:type="dxa"/>
            <w:gridSpan w:val="3"/>
            <w:shd w:val="clear" w:color="auto" w:fill="273E80"/>
          </w:tcPr>
          <w:p w14:paraId="22A3A37A" w14:textId="77777777" w:rsidR="00B65C58" w:rsidRPr="008E66B0" w:rsidRDefault="00B65C58" w:rsidP="00FB0C83">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Artikel 11</w:t>
            </w:r>
            <w:r w:rsidRPr="008E66B0">
              <w:rPr>
                <w:rFonts w:ascii="Arial" w:hAnsi="Arial" w:cs="Arial"/>
                <w:b/>
                <w:color w:val="FFFFFF" w:themeColor="background1"/>
                <w:sz w:val="20"/>
                <w:szCs w:val="20"/>
              </w:rPr>
              <w:tab/>
              <w:t>Slotbepalingen</w:t>
            </w:r>
          </w:p>
        </w:tc>
      </w:tr>
      <w:tr w:rsidR="00B65C58" w:rsidRPr="005E3F93" w14:paraId="5B4C2C7F" w14:textId="77777777" w:rsidTr="00FB0C83">
        <w:tc>
          <w:tcPr>
            <w:tcW w:w="704" w:type="dxa"/>
            <w:shd w:val="clear" w:color="auto" w:fill="auto"/>
          </w:tcPr>
          <w:p w14:paraId="2DABABD8"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11.1</w:t>
            </w:r>
          </w:p>
        </w:tc>
        <w:tc>
          <w:tcPr>
            <w:tcW w:w="8358" w:type="dxa"/>
            <w:gridSpan w:val="2"/>
            <w:shd w:val="clear" w:color="auto" w:fill="auto"/>
          </w:tcPr>
          <w:p w14:paraId="2DEC3F7B"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t xml:space="preserve">Indien op grond van veranderde beleidsinzichten en/of gewijzigde of onvoorziene omstandigheden de overeenkomst naar mening van één van de Partijen of beide partijen aanvulling of wijziging behoeft, zullen de Partijen met elkaar in overleg treden om te bezien op welke wijze de overeenkomst kan worden aangevuld of gewijzigd. Slagen de Partijen er </w:t>
            </w:r>
            <w:r w:rsidRPr="005E3F93">
              <w:rPr>
                <w:rFonts w:ascii="Arial" w:hAnsi="Arial" w:cs="Arial"/>
                <w:sz w:val="20"/>
                <w:szCs w:val="20"/>
              </w:rPr>
              <w:lastRenderedPageBreak/>
              <w:t>niet in om hierover tot overeenstemming te komen, dan is sprake van een geschil zoals bedoeld in de Algemene Voorwaarden.</w:t>
            </w:r>
          </w:p>
        </w:tc>
      </w:tr>
      <w:tr w:rsidR="00B65C58" w:rsidRPr="005E3F93" w14:paraId="72FCD7DA" w14:textId="77777777" w:rsidTr="00FB0C83">
        <w:tc>
          <w:tcPr>
            <w:tcW w:w="704" w:type="dxa"/>
            <w:shd w:val="clear" w:color="auto" w:fill="auto"/>
          </w:tcPr>
          <w:p w14:paraId="1453E3AC" w14:textId="77777777" w:rsidR="00B65C58" w:rsidRPr="005E3F93" w:rsidRDefault="00B65C58" w:rsidP="00FB0C83">
            <w:pPr>
              <w:spacing w:after="0"/>
              <w:rPr>
                <w:rFonts w:ascii="Arial" w:hAnsi="Arial" w:cs="Arial"/>
                <w:sz w:val="20"/>
                <w:szCs w:val="20"/>
              </w:rPr>
            </w:pPr>
            <w:r w:rsidRPr="005E3F93">
              <w:rPr>
                <w:rFonts w:ascii="Arial" w:hAnsi="Arial" w:cs="Arial"/>
                <w:sz w:val="20"/>
                <w:szCs w:val="20"/>
              </w:rPr>
              <w:lastRenderedPageBreak/>
              <w:t>11.2</w:t>
            </w:r>
          </w:p>
        </w:tc>
        <w:tc>
          <w:tcPr>
            <w:tcW w:w="8358" w:type="dxa"/>
            <w:gridSpan w:val="2"/>
            <w:shd w:val="clear" w:color="auto" w:fill="auto"/>
          </w:tcPr>
          <w:p w14:paraId="715207A9" w14:textId="77777777" w:rsidR="00B65C58" w:rsidRPr="005E3F93" w:rsidRDefault="00B65C58" w:rsidP="00FB0C83">
            <w:pPr>
              <w:tabs>
                <w:tab w:val="num" w:pos="0"/>
              </w:tabs>
              <w:spacing w:after="0"/>
              <w:rPr>
                <w:rFonts w:ascii="Arial" w:hAnsi="Arial" w:cs="Arial"/>
                <w:sz w:val="20"/>
                <w:szCs w:val="20"/>
              </w:rPr>
            </w:pPr>
            <w:r w:rsidRPr="005E3F93">
              <w:rPr>
                <w:rFonts w:ascii="Arial" w:hAnsi="Arial" w:cs="Arial"/>
                <w:sz w:val="20"/>
                <w:szCs w:val="20"/>
              </w:rPr>
              <w:t>Aanvullingen of wijzigingen waarover tussen de Partijen overeenstemming is bereikt, zullen schriftelijk worden vastgelegd en als bijlage(n) aan deze overeenkomst worden gehecht.</w:t>
            </w:r>
          </w:p>
        </w:tc>
      </w:tr>
    </w:tbl>
    <w:p w14:paraId="68F1B0F7" w14:textId="77777777" w:rsidR="00B65C58" w:rsidRPr="005E3F93" w:rsidRDefault="00B65C58" w:rsidP="00B65C58">
      <w:pPr>
        <w:spacing w:after="0"/>
        <w:rPr>
          <w:rFonts w:ascii="Arial" w:hAnsi="Arial" w:cs="Arial"/>
          <w:sz w:val="20"/>
          <w:szCs w:val="20"/>
        </w:rPr>
      </w:pPr>
    </w:p>
    <w:p w14:paraId="1B1EEDCB" w14:textId="77777777" w:rsidR="00B65C58" w:rsidRPr="005E3F93" w:rsidRDefault="00B65C58" w:rsidP="00B65C58">
      <w:pPr>
        <w:tabs>
          <w:tab w:val="num" w:pos="720"/>
        </w:tabs>
        <w:spacing w:after="0"/>
        <w:ind w:left="720" w:hanging="720"/>
        <w:rPr>
          <w:rFonts w:ascii="Arial" w:hAnsi="Arial" w:cs="Arial"/>
          <w:sz w:val="20"/>
          <w:szCs w:val="20"/>
        </w:rPr>
      </w:pPr>
    </w:p>
    <w:p w14:paraId="0C95341B" w14:textId="77777777" w:rsidR="00B65C58" w:rsidRPr="005E3F93" w:rsidRDefault="00B65C58" w:rsidP="00B65C58">
      <w:pPr>
        <w:tabs>
          <w:tab w:val="num" w:pos="720"/>
        </w:tabs>
        <w:spacing w:after="0"/>
        <w:ind w:left="720" w:hanging="720"/>
        <w:rPr>
          <w:rFonts w:ascii="Arial" w:hAnsi="Arial" w:cs="Arial"/>
          <w:sz w:val="20"/>
          <w:szCs w:val="20"/>
        </w:rPr>
      </w:pPr>
      <w:r w:rsidRPr="005E3F93">
        <w:rPr>
          <w:rFonts w:ascii="Arial" w:hAnsi="Arial" w:cs="Arial"/>
          <w:sz w:val="20"/>
          <w:szCs w:val="20"/>
        </w:rPr>
        <w:t>Aldus overeengekomen en in tweevoud ondertekend op &lt;datum&gt;</w:t>
      </w:r>
    </w:p>
    <w:p w14:paraId="52FC9B7E" w14:textId="77777777" w:rsidR="00B65C58" w:rsidRPr="005E3F93" w:rsidRDefault="00B65C58" w:rsidP="00B65C58">
      <w:pPr>
        <w:tabs>
          <w:tab w:val="num" w:pos="720"/>
        </w:tabs>
        <w:spacing w:after="0"/>
        <w:ind w:left="720" w:hanging="720"/>
        <w:rPr>
          <w:rFonts w:ascii="Arial" w:hAnsi="Arial" w:cs="Arial"/>
          <w:sz w:val="20"/>
          <w:szCs w:val="20"/>
        </w:rPr>
      </w:pPr>
    </w:p>
    <w:p w14:paraId="3FE606A4" w14:textId="77777777" w:rsidR="00B65C58" w:rsidRPr="005E3F93" w:rsidRDefault="00B65C58" w:rsidP="00B65C58">
      <w:pPr>
        <w:tabs>
          <w:tab w:val="num" w:pos="720"/>
        </w:tabs>
        <w:spacing w:after="0"/>
        <w:ind w:left="720" w:hanging="720"/>
        <w:rPr>
          <w:rFonts w:ascii="Arial" w:hAnsi="Arial" w:cs="Arial"/>
          <w:sz w:val="20"/>
          <w:szCs w:val="20"/>
        </w:rPr>
      </w:pPr>
      <w:r w:rsidRPr="005E3F93">
        <w:rPr>
          <w:rFonts w:ascii="Arial" w:hAnsi="Arial" w:cs="Arial"/>
          <w:sz w:val="20"/>
          <w:szCs w:val="20"/>
        </w:rPr>
        <w:t>Opdrachtgever,</w:t>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t>Opdrachtnemer,</w:t>
      </w:r>
    </w:p>
    <w:p w14:paraId="7699A18F" w14:textId="77777777" w:rsidR="00B65C58" w:rsidRPr="005E3F93" w:rsidRDefault="00B65C58" w:rsidP="00B65C58">
      <w:pPr>
        <w:tabs>
          <w:tab w:val="num" w:pos="720"/>
        </w:tabs>
        <w:spacing w:after="0"/>
        <w:ind w:left="720" w:hanging="720"/>
        <w:rPr>
          <w:rFonts w:ascii="Arial" w:hAnsi="Arial" w:cs="Arial"/>
          <w:sz w:val="20"/>
          <w:szCs w:val="20"/>
        </w:rPr>
      </w:pPr>
    </w:p>
    <w:p w14:paraId="7ED7DEEF" w14:textId="77777777" w:rsidR="00B65C58" w:rsidRPr="005E3F93" w:rsidRDefault="00B65C58" w:rsidP="00B65C58">
      <w:pPr>
        <w:tabs>
          <w:tab w:val="num" w:pos="720"/>
        </w:tabs>
        <w:spacing w:after="0"/>
        <w:ind w:left="720" w:hanging="720"/>
        <w:rPr>
          <w:rFonts w:ascii="Arial" w:hAnsi="Arial" w:cs="Arial"/>
          <w:sz w:val="20"/>
          <w:szCs w:val="20"/>
        </w:rPr>
      </w:pPr>
      <w:r w:rsidRPr="005E3F93">
        <w:rPr>
          <w:rFonts w:ascii="Arial" w:hAnsi="Arial" w:cs="Arial"/>
          <w:sz w:val="20"/>
          <w:szCs w:val="20"/>
        </w:rPr>
        <w:t>De gemeente Houten</w:t>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t>&lt;naam bedrijf opdrachtnemer&gt;</w:t>
      </w:r>
    </w:p>
    <w:p w14:paraId="3A907DEC" w14:textId="77777777" w:rsidR="00B65C58" w:rsidRPr="005E3F93" w:rsidRDefault="00B65C58" w:rsidP="00B65C58">
      <w:pPr>
        <w:tabs>
          <w:tab w:val="num" w:pos="720"/>
        </w:tabs>
        <w:spacing w:after="0"/>
        <w:ind w:left="720" w:hanging="720"/>
        <w:rPr>
          <w:rFonts w:ascii="Arial" w:hAnsi="Arial" w:cs="Arial"/>
          <w:sz w:val="20"/>
          <w:szCs w:val="20"/>
        </w:rPr>
      </w:pPr>
      <w:r>
        <w:rPr>
          <w:rFonts w:ascii="Arial" w:hAnsi="Arial" w:cs="Arial"/>
          <w:sz w:val="20"/>
          <w:szCs w:val="20"/>
        </w:rPr>
        <w:t>J. Bleijenberg</w:t>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t>&lt;Naam&gt;</w:t>
      </w:r>
    </w:p>
    <w:p w14:paraId="543B8D64" w14:textId="77777777" w:rsidR="00B65C58" w:rsidRDefault="00B65C58" w:rsidP="00B65C58">
      <w:pPr>
        <w:tabs>
          <w:tab w:val="num" w:pos="720"/>
        </w:tabs>
        <w:spacing w:after="0"/>
        <w:ind w:left="720" w:hanging="720"/>
        <w:rPr>
          <w:rFonts w:ascii="Arial" w:hAnsi="Arial" w:cs="Arial"/>
          <w:sz w:val="20"/>
          <w:szCs w:val="20"/>
        </w:rPr>
      </w:pPr>
      <w:r>
        <w:rPr>
          <w:rFonts w:ascii="Arial" w:hAnsi="Arial" w:cs="Arial"/>
          <w:sz w:val="20"/>
          <w:szCs w:val="20"/>
        </w:rPr>
        <w:t>Teammanager VOB</w:t>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t>&lt;Functie&gt;</w:t>
      </w:r>
    </w:p>
    <w:p w14:paraId="0BAC1A2F" w14:textId="77777777" w:rsidR="00B65C58" w:rsidRDefault="00B65C58" w:rsidP="00B65C58">
      <w:pPr>
        <w:tabs>
          <w:tab w:val="num" w:pos="720"/>
        </w:tabs>
        <w:spacing w:after="0"/>
        <w:ind w:left="720" w:hanging="720"/>
        <w:rPr>
          <w:rFonts w:ascii="Arial" w:hAnsi="Arial" w:cs="Arial"/>
          <w:sz w:val="20"/>
          <w:szCs w:val="20"/>
        </w:rPr>
      </w:pPr>
    </w:p>
    <w:p w14:paraId="49711838" w14:textId="77777777" w:rsidR="00BA289F" w:rsidRDefault="00BA289F"/>
    <w:sectPr w:rsidR="00BA28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31E70"/>
    <w:multiLevelType w:val="hybridMultilevel"/>
    <w:tmpl w:val="CD4EA1F8"/>
    <w:lvl w:ilvl="0" w:tplc="D1148FD8">
      <w:start w:val="1"/>
      <w:numFmt w:val="bullet"/>
      <w:lvlText w:val=""/>
      <w:lvlJc w:val="left"/>
      <w:pPr>
        <w:tabs>
          <w:tab w:val="num" w:pos="357"/>
        </w:tabs>
        <w:ind w:left="170" w:firstLine="19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635B67"/>
    <w:multiLevelType w:val="hybridMultilevel"/>
    <w:tmpl w:val="68F6FAF2"/>
    <w:lvl w:ilvl="0" w:tplc="EFA050D0">
      <w:start w:val="2"/>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CCA4404"/>
    <w:multiLevelType w:val="hybridMultilevel"/>
    <w:tmpl w:val="ED56AC34"/>
    <w:lvl w:ilvl="0" w:tplc="B76E6492">
      <w:start w:val="1"/>
      <w:numFmt w:val="decimal"/>
      <w:lvlText w:val="%1."/>
      <w:lvlJc w:val="left"/>
      <w:pPr>
        <w:tabs>
          <w:tab w:val="num" w:pos="1065"/>
        </w:tabs>
        <w:ind w:left="1065" w:hanging="705"/>
      </w:pPr>
      <w:rPr>
        <w:rFonts w:hint="default"/>
      </w:rPr>
    </w:lvl>
    <w:lvl w:ilvl="1" w:tplc="B1A6D304">
      <w:numFmt w:val="none"/>
      <w:lvlText w:val=""/>
      <w:lvlJc w:val="left"/>
      <w:pPr>
        <w:tabs>
          <w:tab w:val="num" w:pos="360"/>
        </w:tabs>
      </w:pPr>
    </w:lvl>
    <w:lvl w:ilvl="2" w:tplc="FC5E444E">
      <w:numFmt w:val="none"/>
      <w:lvlText w:val=""/>
      <w:lvlJc w:val="left"/>
      <w:pPr>
        <w:tabs>
          <w:tab w:val="num" w:pos="360"/>
        </w:tabs>
      </w:pPr>
    </w:lvl>
    <w:lvl w:ilvl="3" w:tplc="DA7081E8">
      <w:numFmt w:val="none"/>
      <w:lvlText w:val=""/>
      <w:lvlJc w:val="left"/>
      <w:pPr>
        <w:tabs>
          <w:tab w:val="num" w:pos="360"/>
        </w:tabs>
      </w:pPr>
    </w:lvl>
    <w:lvl w:ilvl="4" w:tplc="456CB026">
      <w:numFmt w:val="none"/>
      <w:lvlText w:val=""/>
      <w:lvlJc w:val="left"/>
      <w:pPr>
        <w:tabs>
          <w:tab w:val="num" w:pos="360"/>
        </w:tabs>
      </w:pPr>
    </w:lvl>
    <w:lvl w:ilvl="5" w:tplc="31887FD8">
      <w:numFmt w:val="none"/>
      <w:lvlText w:val=""/>
      <w:lvlJc w:val="left"/>
      <w:pPr>
        <w:tabs>
          <w:tab w:val="num" w:pos="360"/>
        </w:tabs>
      </w:pPr>
    </w:lvl>
    <w:lvl w:ilvl="6" w:tplc="E7DEBD7C">
      <w:numFmt w:val="none"/>
      <w:lvlText w:val=""/>
      <w:lvlJc w:val="left"/>
      <w:pPr>
        <w:tabs>
          <w:tab w:val="num" w:pos="360"/>
        </w:tabs>
      </w:pPr>
    </w:lvl>
    <w:lvl w:ilvl="7" w:tplc="E9FC1E02">
      <w:numFmt w:val="none"/>
      <w:lvlText w:val=""/>
      <w:lvlJc w:val="left"/>
      <w:pPr>
        <w:tabs>
          <w:tab w:val="num" w:pos="360"/>
        </w:tabs>
      </w:pPr>
    </w:lvl>
    <w:lvl w:ilvl="8" w:tplc="BA2EE504">
      <w:numFmt w:val="none"/>
      <w:lvlText w:val=""/>
      <w:lvlJc w:val="left"/>
      <w:pPr>
        <w:tabs>
          <w:tab w:val="num" w:pos="360"/>
        </w:tabs>
      </w:pPr>
    </w:lvl>
  </w:abstractNum>
  <w:abstractNum w:abstractNumId="3" w15:restartNumberingAfterBreak="0">
    <w:nsid w:val="73ED2B67"/>
    <w:multiLevelType w:val="hybridMultilevel"/>
    <w:tmpl w:val="D78E189C"/>
    <w:lvl w:ilvl="0" w:tplc="4380EBA0">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816142411">
    <w:abstractNumId w:val="0"/>
  </w:num>
  <w:num w:numId="2" w16cid:durableId="1998145859">
    <w:abstractNumId w:val="2"/>
  </w:num>
  <w:num w:numId="3" w16cid:durableId="1272932384">
    <w:abstractNumId w:val="1"/>
  </w:num>
  <w:num w:numId="4" w16cid:durableId="16064234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89F"/>
    <w:rsid w:val="00417BEE"/>
    <w:rsid w:val="00B65C58"/>
    <w:rsid w:val="00BA289F"/>
    <w:rsid w:val="00DC177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E64EE"/>
  <w15:chartTrackingRefBased/>
  <w15:docId w15:val="{67EA43DF-5D40-4E83-BA1A-4D23A29B5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65C5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uiPriority w:val="99"/>
    <w:rsid w:val="00B65C5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acturen@houten.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s.nl" TargetMode="External"/><Relationship Id="rId5" Type="http://schemas.openxmlformats.org/officeDocument/2006/relationships/hyperlink" Target="https://www.houten.nl/ondernemen/aanbestedinge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979</Words>
  <Characters>5389</Characters>
  <Application>Microsoft Office Word</Application>
  <DocSecurity>0</DocSecurity>
  <Lines>44</Lines>
  <Paragraphs>12</Paragraphs>
  <ScaleCrop>false</ScaleCrop>
  <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de Goeij</dc:creator>
  <cp:keywords/>
  <dc:description/>
  <cp:lastModifiedBy>Sander de Goeij</cp:lastModifiedBy>
  <cp:revision>4</cp:revision>
  <dcterms:created xsi:type="dcterms:W3CDTF">2023-12-18T10:28:00Z</dcterms:created>
  <dcterms:modified xsi:type="dcterms:W3CDTF">2023-12-19T09:16:00Z</dcterms:modified>
</cp:coreProperties>
</file>